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widowControl w:val="0"/>
        <w:spacing w:line="240" w:lineRule="auto"/>
        <w:ind w:left="1440" w:right="2623.5826771653547" w:firstLine="0"/>
        <w:jc w:val="center"/>
        <w:rPr>
          <w:rFonts w:ascii="Book Antiqua" w:cs="Book Antiqua" w:eastAsia="Book Antiqua" w:hAnsi="Book Antiqua"/>
          <w:b w:val="1"/>
          <w:bCs w:val="1"/>
          <w:sz w:val="24"/>
          <w:szCs w:val="24"/>
        </w:rPr>
      </w:pPr>
      <w:r w:rsidDel="00000000" w:rsidR="00000000" w:rsidRPr="00000000">
        <w:rPr>
          <w:rFonts w:ascii="Book Antiqua" w:cs="Book Antiqua" w:eastAsia="Book Antiqua" w:hAnsi="Book Antiqua"/>
          <w:b w:val="1"/>
          <w:bCs w:val="1"/>
          <w:sz w:val="24"/>
          <w:szCs w:val="24"/>
          <w:rtl w:val="0"/>
        </w:rPr>
        <w:t xml:space="preserve">                  UMOWA  nr. 001 /04/2026/FEMA_2</w:t>
      </w:r>
    </w:p>
    <w:p w:rsidR="00000000" w:rsidDel="00000000" w:rsidP="00000000" w:rsidRDefault="00000000" w:rsidRPr="00000000" w14:paraId="00000002">
      <w:pPr>
        <w:widowControl w:val="0"/>
        <w:spacing w:before="216.719970703125" w:line="240" w:lineRule="auto"/>
        <w:ind w:right="1568.880615234375"/>
        <w:jc w:val="right"/>
        <w:rPr>
          <w:rFonts w:ascii="Book Antiqua" w:cs="Book Antiqua" w:eastAsia="Book Antiqua" w:hAnsi="Book Antiqua"/>
          <w:b w:val="1"/>
          <w:bCs w:val="1"/>
          <w:sz w:val="24"/>
          <w:szCs w:val="24"/>
        </w:rPr>
      </w:pPr>
      <w:r w:rsidDel="00000000" w:rsidR="00000000" w:rsidRPr="00000000">
        <w:rPr>
          <w:rFonts w:ascii="Book Antiqua" w:cs="Book Antiqua" w:eastAsia="Book Antiqua" w:hAnsi="Book Antiqua"/>
          <w:b w:val="1"/>
          <w:bCs w:val="1"/>
          <w:sz w:val="24"/>
          <w:szCs w:val="24"/>
          <w:rtl w:val="0"/>
        </w:rPr>
        <w:t xml:space="preserve">SPRZEDAŻY I DOSTAWY SPRZĘTU MEDYCZNEGO </w:t>
      </w:r>
    </w:p>
    <w:p w:rsidR="00000000" w:rsidDel="00000000" w:rsidP="00000000" w:rsidRDefault="00000000" w:rsidRPr="00000000" w14:paraId="00000003">
      <w:pPr>
        <w:widowControl w:val="0"/>
        <w:spacing w:before="216.719970703125" w:line="240" w:lineRule="auto"/>
        <w:ind w:right="1568.880615234375"/>
        <w:jc w:val="right"/>
        <w:rPr>
          <w:rFonts w:ascii="Book Antiqua" w:cs="Book Antiqua" w:eastAsia="Book Antiqua" w:hAnsi="Book Antiqua"/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160" w:line="278.00000000000006" w:lineRule="auto"/>
        <w:rPr>
          <w:rFonts w:ascii="Book Antiqua" w:cs="Book Antiqua" w:eastAsia="Book Antiqua" w:hAnsi="Book Antiqua"/>
          <w:sz w:val="24"/>
          <w:szCs w:val="24"/>
        </w:rPr>
      </w:pPr>
      <w:r w:rsidDel="00000000" w:rsidR="00000000" w:rsidRPr="00000000">
        <w:rPr>
          <w:rFonts w:ascii="Book Antiqua" w:cs="Book Antiqua" w:eastAsia="Book Antiqua" w:hAnsi="Book Antiqua"/>
          <w:sz w:val="24"/>
          <w:szCs w:val="24"/>
          <w:rtl w:val="0"/>
        </w:rPr>
        <w:t xml:space="preserve">Zawarta dnia                        w Siedlcach, pomiędzy:</w:t>
      </w:r>
    </w:p>
    <w:p w:rsidR="00000000" w:rsidDel="00000000" w:rsidP="00000000" w:rsidRDefault="00000000" w:rsidRPr="00000000" w14:paraId="00000005">
      <w:pPr>
        <w:spacing w:after="160" w:line="360" w:lineRule="auto"/>
        <w:jc w:val="both"/>
        <w:rPr>
          <w:rFonts w:ascii="Book Antiqua" w:cs="Book Antiqua" w:eastAsia="Book Antiqua" w:hAnsi="Book Antiqua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after="160" w:line="360" w:lineRule="auto"/>
        <w:jc w:val="both"/>
        <w:rPr>
          <w:rFonts w:ascii="Book Antiqua" w:cs="Book Antiqua" w:eastAsia="Book Antiqua" w:hAnsi="Book Antiqua"/>
          <w:i w:val="1"/>
          <w:iCs w:val="1"/>
          <w:sz w:val="24"/>
          <w:szCs w:val="24"/>
        </w:rPr>
      </w:pPr>
      <w:r w:rsidDel="00000000" w:rsidR="00000000" w:rsidRPr="00000000">
        <w:rPr>
          <w:rFonts w:ascii="Book Antiqua" w:cs="Book Antiqua" w:eastAsia="Book Antiqua" w:hAnsi="Book Antiqua"/>
          <w:b w:val="1"/>
          <w:bCs w:val="1"/>
          <w:sz w:val="24"/>
          <w:szCs w:val="24"/>
          <w:rtl w:val="0"/>
        </w:rPr>
        <w:t xml:space="preserve">Salus Medycyna Spółka z ograniczoną odpowiedzialnością</w:t>
      </w:r>
      <w:r w:rsidDel="00000000" w:rsidR="00000000" w:rsidRPr="00000000">
        <w:rPr>
          <w:rFonts w:ascii="Book Antiqua" w:cs="Book Antiqua" w:eastAsia="Book Antiqua" w:hAnsi="Book Antiqua"/>
          <w:sz w:val="24"/>
          <w:szCs w:val="24"/>
          <w:rtl w:val="0"/>
        </w:rPr>
        <w:t xml:space="preserve">, z siedzibą w 08-110 Siedlce ul. J. Piłsudskiego 49, wpisaną do Rejestru Przedsiębiorców Krajowego Rejestru Sądowego pod numerem KRS: 0000715363, NIP: 8212656235 REGON: 369340081, </w:t>
      </w:r>
      <w:r w:rsidDel="00000000" w:rsidR="00000000" w:rsidRPr="00000000">
        <w:rPr>
          <w:rFonts w:ascii="Book Antiqua" w:cs="Book Antiqua" w:eastAsia="Book Antiqua" w:hAnsi="Book Antiqua"/>
          <w:i w:val="1"/>
          <w:iCs w:val="1"/>
          <w:sz w:val="24"/>
          <w:szCs w:val="24"/>
          <w:rtl w:val="0"/>
        </w:rPr>
        <w:t xml:space="preserve">reprezentowaną przez Prezesa Zarządu – Dariusza Domańskiego, </w:t>
      </w:r>
      <w:r w:rsidDel="00000000" w:rsidR="00000000" w:rsidRPr="00000000">
        <w:rPr>
          <w:rFonts w:ascii="Book Antiqua" w:cs="Book Antiqua" w:eastAsia="Book Antiqua" w:hAnsi="Book Antiqua"/>
          <w:sz w:val="24"/>
          <w:szCs w:val="24"/>
          <w:rtl w:val="0"/>
        </w:rPr>
        <w:t xml:space="preserve">zgodnie z wydrukiem KRS z dnia zawarcia Umowy, stanowiącym Załącznik nr 1 do Umowy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160" w:line="278.00000000000006" w:lineRule="auto"/>
        <w:jc w:val="both"/>
        <w:rPr>
          <w:rFonts w:ascii="Book Antiqua" w:cs="Book Antiqua" w:eastAsia="Book Antiqua" w:hAnsi="Book Antiqua"/>
          <w:sz w:val="24"/>
          <w:szCs w:val="24"/>
        </w:rPr>
      </w:pPr>
      <w:r w:rsidDel="00000000" w:rsidR="00000000" w:rsidRPr="00000000">
        <w:rPr>
          <w:rFonts w:ascii="Book Antiqua" w:cs="Book Antiqua" w:eastAsia="Book Antiqua" w:hAnsi="Book Antiqua"/>
          <w:sz w:val="24"/>
          <w:szCs w:val="24"/>
          <w:rtl w:val="0"/>
        </w:rPr>
        <w:t xml:space="preserve">Zwaną dalej „</w:t>
      </w:r>
      <w:r w:rsidDel="00000000" w:rsidR="00000000" w:rsidRPr="00000000">
        <w:rPr>
          <w:rFonts w:ascii="Book Antiqua" w:cs="Book Antiqua" w:eastAsia="Book Antiqua" w:hAnsi="Book Antiqua"/>
          <w:b w:val="1"/>
          <w:bCs w:val="1"/>
          <w:i w:val="1"/>
          <w:iCs w:val="1"/>
          <w:sz w:val="24"/>
          <w:szCs w:val="24"/>
          <w:rtl w:val="0"/>
        </w:rPr>
        <w:t xml:space="preserve">Zamawiającym</w:t>
      </w:r>
      <w:r w:rsidDel="00000000" w:rsidR="00000000" w:rsidRPr="00000000">
        <w:rPr>
          <w:rFonts w:ascii="Book Antiqua" w:cs="Book Antiqua" w:eastAsia="Book Antiqua" w:hAnsi="Book Antiqua"/>
          <w:sz w:val="24"/>
          <w:szCs w:val="24"/>
          <w:rtl w:val="0"/>
        </w:rPr>
        <w:t xml:space="preserve">”,</w:t>
      </w:r>
    </w:p>
    <w:p w:rsidR="00000000" w:rsidDel="00000000" w:rsidP="00000000" w:rsidRDefault="00000000" w:rsidRPr="00000000" w14:paraId="00000008">
      <w:pPr>
        <w:spacing w:after="160" w:line="278.00000000000006" w:lineRule="auto"/>
        <w:jc w:val="both"/>
        <w:rPr>
          <w:rFonts w:ascii="Book Antiqua" w:cs="Book Antiqua" w:eastAsia="Book Antiqua" w:hAnsi="Book Antiqua"/>
          <w:sz w:val="24"/>
          <w:szCs w:val="24"/>
        </w:rPr>
      </w:pPr>
      <w:r w:rsidDel="00000000" w:rsidR="00000000" w:rsidRPr="00000000">
        <w:rPr>
          <w:rFonts w:ascii="Book Antiqua" w:cs="Book Antiqua" w:eastAsia="Book Antiqua" w:hAnsi="Book Antiqua"/>
          <w:sz w:val="24"/>
          <w:szCs w:val="24"/>
          <w:rtl w:val="0"/>
        </w:rPr>
        <w:t xml:space="preserve">a</w:t>
      </w:r>
    </w:p>
    <w:p w:rsidR="00000000" w:rsidDel="00000000" w:rsidP="00000000" w:rsidRDefault="00000000" w:rsidRPr="00000000" w14:paraId="00000009">
      <w:pPr>
        <w:spacing w:after="160" w:line="360" w:lineRule="auto"/>
        <w:jc w:val="both"/>
        <w:rPr>
          <w:rFonts w:ascii="Book Antiqua" w:cs="Book Antiqua" w:eastAsia="Book Antiqua" w:hAnsi="Book Antiqua"/>
          <w:i w:val="1"/>
          <w:iCs w:val="1"/>
          <w:sz w:val="24"/>
          <w:szCs w:val="24"/>
        </w:rPr>
      </w:pPr>
      <w:r w:rsidDel="00000000" w:rsidR="00000000" w:rsidRPr="00000000">
        <w:rPr>
          <w:rFonts w:ascii="Book Antiqua" w:cs="Book Antiqua" w:eastAsia="Book Antiqua" w:hAnsi="Book Antiqua"/>
          <w:sz w:val="24"/>
          <w:szCs w:val="24"/>
          <w:rtl w:val="0"/>
        </w:rPr>
        <w:t xml:space="preserve">…………………………………………wpisaną do Rejestru Przedsiębiorców Krajowego Rejestru Sądowego pod numerem KRS: ……………………NIP: …………………… REGON: ……………………m reprezentowaną przez…………………… zgodnie z wydrukiem KRS z dnia zawarcia Umowy, stanowiącym Załącznik nr 2 do Umowy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after="160" w:line="360" w:lineRule="auto"/>
        <w:jc w:val="both"/>
        <w:rPr>
          <w:rFonts w:ascii="Book Antiqua" w:cs="Book Antiqua" w:eastAsia="Book Antiqua" w:hAnsi="Book Antiqua"/>
          <w:sz w:val="24"/>
          <w:szCs w:val="24"/>
        </w:rPr>
      </w:pPr>
      <w:r w:rsidDel="00000000" w:rsidR="00000000" w:rsidRPr="00000000">
        <w:rPr>
          <w:rFonts w:ascii="Book Antiqua" w:cs="Book Antiqua" w:eastAsia="Book Antiqua" w:hAnsi="Book Antiqua"/>
          <w:sz w:val="24"/>
          <w:szCs w:val="24"/>
          <w:rtl w:val="0"/>
        </w:rPr>
        <w:t xml:space="preserve">Zwaną dalej „</w:t>
      </w:r>
      <w:r w:rsidDel="00000000" w:rsidR="00000000" w:rsidRPr="00000000">
        <w:rPr>
          <w:rFonts w:ascii="Book Antiqua" w:cs="Book Antiqua" w:eastAsia="Book Antiqua" w:hAnsi="Book Antiqua"/>
          <w:b w:val="1"/>
          <w:bCs w:val="1"/>
          <w:i w:val="1"/>
          <w:iCs w:val="1"/>
          <w:sz w:val="24"/>
          <w:szCs w:val="24"/>
          <w:rtl w:val="0"/>
        </w:rPr>
        <w:t xml:space="preserve">Wykonawcą</w:t>
      </w:r>
      <w:r w:rsidDel="00000000" w:rsidR="00000000" w:rsidRPr="00000000">
        <w:rPr>
          <w:rFonts w:ascii="Book Antiqua" w:cs="Book Antiqua" w:eastAsia="Book Antiqua" w:hAnsi="Book Antiqua"/>
          <w:sz w:val="24"/>
          <w:szCs w:val="24"/>
          <w:rtl w:val="0"/>
        </w:rPr>
        <w:t xml:space="preserve">”,</w:t>
      </w:r>
    </w:p>
    <w:p w:rsidR="00000000" w:rsidDel="00000000" w:rsidP="00000000" w:rsidRDefault="00000000" w:rsidRPr="00000000" w14:paraId="0000000B">
      <w:pPr>
        <w:spacing w:after="160" w:line="360" w:lineRule="auto"/>
        <w:jc w:val="both"/>
        <w:rPr>
          <w:rFonts w:ascii="Book Antiqua" w:cs="Book Antiqua" w:eastAsia="Book Antiqua" w:hAnsi="Book Antiqua"/>
          <w:sz w:val="24"/>
          <w:szCs w:val="24"/>
        </w:rPr>
      </w:pPr>
      <w:r w:rsidDel="00000000" w:rsidR="00000000" w:rsidRPr="00000000">
        <w:rPr>
          <w:rFonts w:ascii="Book Antiqua" w:cs="Book Antiqua" w:eastAsia="Book Antiqua" w:hAnsi="Book Antiqua"/>
          <w:sz w:val="24"/>
          <w:szCs w:val="24"/>
          <w:rtl w:val="0"/>
        </w:rPr>
        <w:t xml:space="preserve">Łącznie zaś „</w:t>
      </w:r>
      <w:r w:rsidDel="00000000" w:rsidR="00000000" w:rsidRPr="00000000">
        <w:rPr>
          <w:rFonts w:ascii="Book Antiqua" w:cs="Book Antiqua" w:eastAsia="Book Antiqua" w:hAnsi="Book Antiqua"/>
          <w:b w:val="1"/>
          <w:bCs w:val="1"/>
          <w:i w:val="1"/>
          <w:iCs w:val="1"/>
          <w:sz w:val="24"/>
          <w:szCs w:val="24"/>
          <w:rtl w:val="0"/>
        </w:rPr>
        <w:t xml:space="preserve">Stronami</w:t>
      </w:r>
      <w:r w:rsidDel="00000000" w:rsidR="00000000" w:rsidRPr="00000000">
        <w:rPr>
          <w:rFonts w:ascii="Book Antiqua" w:cs="Book Antiqua" w:eastAsia="Book Antiqua" w:hAnsi="Book Antiqua"/>
          <w:sz w:val="24"/>
          <w:szCs w:val="24"/>
          <w:rtl w:val="0"/>
        </w:rPr>
        <w:t xml:space="preserve">”.</w:t>
      </w:r>
    </w:p>
    <w:p w:rsidR="00000000" w:rsidDel="00000000" w:rsidP="00000000" w:rsidRDefault="00000000" w:rsidRPr="00000000" w14:paraId="0000000C">
      <w:pPr>
        <w:widowControl w:val="0"/>
        <w:spacing w:before="327.1197509765625" w:line="240" w:lineRule="auto"/>
        <w:ind w:left="146.39991760253906" w:firstLine="0"/>
        <w:rPr>
          <w:rFonts w:ascii="Book Antiqua" w:cs="Book Antiqua" w:eastAsia="Book Antiqua" w:hAnsi="Book Antiqua"/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widowControl w:val="0"/>
        <w:spacing w:before="322.320556640625" w:line="240" w:lineRule="auto"/>
        <w:ind w:right="4442.2796630859375"/>
        <w:jc w:val="right"/>
        <w:rPr>
          <w:rFonts w:ascii="Book Antiqua" w:cs="Book Antiqua" w:eastAsia="Book Antiqua" w:hAnsi="Book Antiqua"/>
          <w:b w:val="1"/>
          <w:bCs w:val="1"/>
          <w:sz w:val="24"/>
          <w:szCs w:val="24"/>
        </w:rPr>
      </w:pPr>
      <w:r w:rsidDel="00000000" w:rsidR="00000000" w:rsidRPr="00000000">
        <w:rPr>
          <w:rFonts w:ascii="Book Antiqua" w:cs="Book Antiqua" w:eastAsia="Book Antiqua" w:hAnsi="Book Antiqua"/>
          <w:b w:val="1"/>
          <w:bCs w:val="1"/>
          <w:sz w:val="24"/>
          <w:szCs w:val="24"/>
          <w:rtl w:val="0"/>
        </w:rPr>
        <w:t xml:space="preserve">§ 1 </w:t>
      </w:r>
    </w:p>
    <w:p w:rsidR="00000000" w:rsidDel="00000000" w:rsidP="00000000" w:rsidRDefault="00000000" w:rsidRPr="00000000" w14:paraId="0000000E">
      <w:pPr>
        <w:widowControl w:val="0"/>
        <w:spacing w:before="315.72021484375" w:line="240" w:lineRule="auto"/>
        <w:ind w:right="3382.4395751953125"/>
        <w:jc w:val="right"/>
        <w:rPr>
          <w:rFonts w:ascii="Book Antiqua" w:cs="Book Antiqua" w:eastAsia="Book Antiqua" w:hAnsi="Book Antiqua"/>
          <w:b w:val="1"/>
          <w:bCs w:val="1"/>
          <w:sz w:val="24"/>
          <w:szCs w:val="24"/>
        </w:rPr>
      </w:pPr>
      <w:r w:rsidDel="00000000" w:rsidR="00000000" w:rsidRPr="00000000">
        <w:rPr>
          <w:rFonts w:ascii="Book Antiqua" w:cs="Book Antiqua" w:eastAsia="Book Antiqua" w:hAnsi="Book Antiqua"/>
          <w:b w:val="1"/>
          <w:bCs w:val="1"/>
          <w:sz w:val="24"/>
          <w:szCs w:val="24"/>
          <w:rtl w:val="0"/>
        </w:rPr>
        <w:t xml:space="preserve">Postanowienia ogólne </w:t>
      </w:r>
    </w:p>
    <w:p w:rsidR="00000000" w:rsidDel="00000000" w:rsidP="00000000" w:rsidRDefault="00000000" w:rsidRPr="00000000" w14:paraId="0000000F">
      <w:pPr>
        <w:widowControl w:val="0"/>
        <w:spacing w:before="317.51983642578125" w:line="364.57634925842285" w:lineRule="auto"/>
        <w:ind w:left="287.28004455566406" w:right="-4.3603515625" w:hanging="279.840087890625"/>
        <w:jc w:val="both"/>
        <w:rPr>
          <w:rFonts w:ascii="Book Antiqua" w:cs="Book Antiqua" w:eastAsia="Book Antiqua" w:hAnsi="Book Antiqua"/>
          <w:b w:val="1"/>
          <w:bCs w:val="1"/>
          <w:sz w:val="24"/>
          <w:szCs w:val="24"/>
        </w:rPr>
      </w:pPr>
      <w:r w:rsidDel="00000000" w:rsidR="00000000" w:rsidRPr="00000000">
        <w:rPr>
          <w:rFonts w:ascii="Book Antiqua" w:cs="Book Antiqua" w:eastAsia="Book Antiqua" w:hAnsi="Book Antiqua"/>
          <w:sz w:val="24"/>
          <w:szCs w:val="24"/>
          <w:rtl w:val="0"/>
        </w:rPr>
        <w:t xml:space="preserve">1. Niniejsza Umowa jest zawierana przez Zamawiającego w związku z realizacją  projektu „</w:t>
      </w:r>
      <w:r w:rsidDel="00000000" w:rsidR="00000000" w:rsidRPr="00000000">
        <w:rPr>
          <w:rFonts w:ascii="Book Antiqua" w:cs="Book Antiqua" w:eastAsia="Book Antiqua" w:hAnsi="Book Antiqua"/>
          <w:b w:val="1"/>
          <w:bCs w:val="1"/>
          <w:sz w:val="24"/>
          <w:szCs w:val="24"/>
          <w:rtl w:val="0"/>
        </w:rPr>
        <w:t xml:space="preserve">Modernizacja infrastruktury medycznej w celu poprawy jakości  świadczeń specjalistycznych w placówce Salus Medycyna” współfinansowanego  z Europejskiego Funduszu Rozwoju Regionalnego w ramach Priorytetu:  Priorytetu V Fundusze Europejskie dla wyższej jakości życia na Mazowszu,  Działania: 5.6: „Ochrona zdrowia, Ambulatoryjna Opieka Specjalistyczna (AOS) i  leczenie jednego dnia, Typ projektu: Inwestycje w infrastrukturę zdrowotną” </w:t>
      </w:r>
    </w:p>
    <w:p w:rsidR="00000000" w:rsidDel="00000000" w:rsidP="00000000" w:rsidRDefault="00000000" w:rsidRPr="00000000" w14:paraId="00000010">
      <w:pPr>
        <w:widowControl w:val="0"/>
        <w:spacing w:line="372.65095710754395" w:lineRule="auto"/>
        <w:ind w:left="287.7599334716797" w:right="-5.679931640625" w:firstLine="1.439971923828125"/>
        <w:jc w:val="both"/>
        <w:rPr>
          <w:rFonts w:ascii="Book Antiqua" w:cs="Book Antiqua" w:eastAsia="Book Antiqua" w:hAnsi="Book Antiqua"/>
          <w:sz w:val="24"/>
          <w:szCs w:val="24"/>
        </w:rPr>
      </w:pPr>
      <w:r w:rsidDel="00000000" w:rsidR="00000000" w:rsidRPr="00000000">
        <w:rPr>
          <w:rFonts w:ascii="Book Antiqua" w:cs="Book Antiqua" w:eastAsia="Book Antiqua" w:hAnsi="Book Antiqua"/>
          <w:b w:val="1"/>
          <w:bCs w:val="1"/>
          <w:sz w:val="24"/>
          <w:szCs w:val="24"/>
          <w:rtl w:val="0"/>
        </w:rPr>
        <w:t xml:space="preserve">programu Fundusze Europejskie dla Mazowsza 2021-2027 </w:t>
      </w:r>
      <w:r w:rsidDel="00000000" w:rsidR="00000000" w:rsidRPr="00000000">
        <w:rPr>
          <w:rFonts w:ascii="Book Antiqua" w:cs="Book Antiqua" w:eastAsia="Book Antiqua" w:hAnsi="Book Antiqua"/>
          <w:sz w:val="24"/>
          <w:szCs w:val="24"/>
          <w:rtl w:val="0"/>
        </w:rPr>
        <w:t xml:space="preserve">w oparciu o wymogi  projektu, a także po przygotowaniu i przeprowadzeniu postępowania o udzielenie  zamówienia w sposób zapewniający zachowanie uczciwej konkurencji oraz równe  traktowanie Wykonawców, po przeprowadzeniu postępowania o udzielenie  zamówienia i dokonaniu przez Zamawiającego wyboru oferty Wykonawcy,  stanowiącej Załącznik nr 3 do Umowy. </w:t>
      </w:r>
    </w:p>
    <w:p w:rsidR="00000000" w:rsidDel="00000000" w:rsidP="00000000" w:rsidRDefault="00000000" w:rsidRPr="00000000" w14:paraId="00000011">
      <w:pPr>
        <w:widowControl w:val="0"/>
        <w:spacing w:before="36.0693359375" w:line="372.7508354187012" w:lineRule="auto"/>
        <w:ind w:left="285.8399200439453" w:right="-2.2802734375" w:hanging="281.2799072265625"/>
        <w:jc w:val="both"/>
        <w:rPr>
          <w:rFonts w:ascii="Book Antiqua" w:cs="Book Antiqua" w:eastAsia="Book Antiqua" w:hAnsi="Book Antiqua"/>
          <w:sz w:val="24"/>
          <w:szCs w:val="24"/>
        </w:rPr>
      </w:pPr>
      <w:r w:rsidDel="00000000" w:rsidR="00000000" w:rsidRPr="00000000">
        <w:rPr>
          <w:rFonts w:ascii="Book Antiqua" w:cs="Book Antiqua" w:eastAsia="Book Antiqua" w:hAnsi="Book Antiqua"/>
          <w:sz w:val="24"/>
          <w:szCs w:val="24"/>
          <w:rtl w:val="0"/>
        </w:rPr>
        <w:t xml:space="preserve">2. Wykonawca oświadcza, że przysługuje mu prawo zawarcia i wykonania Umowy  z poszanowaniem praw osób trzecich z jakiegokolwiek tytułu, bez uszczerbku dla  praw ochronnych z zakresu własności przemysłowej. W przypadku złożenia  niezgodnego z rzeczywistością zapewnienia, Wykonawca zobowiązuje się do  naprawienia szkody, poniesionej w związku z tym przez Zamawiającego lub osoby  trzecie. </w:t>
      </w:r>
    </w:p>
    <w:p w:rsidR="00000000" w:rsidDel="00000000" w:rsidP="00000000" w:rsidRDefault="00000000" w:rsidRPr="00000000" w14:paraId="00000012">
      <w:pPr>
        <w:widowControl w:val="0"/>
        <w:spacing w:before="189.569091796875" w:line="240" w:lineRule="auto"/>
        <w:ind w:right="4471.0797119140625"/>
        <w:jc w:val="right"/>
        <w:rPr>
          <w:rFonts w:ascii="Book Antiqua" w:cs="Book Antiqua" w:eastAsia="Book Antiqua" w:hAnsi="Book Antiqua"/>
          <w:b w:val="1"/>
          <w:bCs w:val="1"/>
          <w:sz w:val="24"/>
          <w:szCs w:val="24"/>
        </w:rPr>
      </w:pPr>
      <w:r w:rsidDel="00000000" w:rsidR="00000000" w:rsidRPr="00000000">
        <w:rPr>
          <w:rFonts w:ascii="Book Antiqua" w:cs="Book Antiqua" w:eastAsia="Book Antiqua" w:hAnsi="Book Antiqua"/>
          <w:b w:val="1"/>
          <w:bCs w:val="1"/>
          <w:sz w:val="24"/>
          <w:szCs w:val="24"/>
          <w:rtl w:val="0"/>
        </w:rPr>
        <w:t xml:space="preserve">§2 </w:t>
      </w:r>
    </w:p>
    <w:p w:rsidR="00000000" w:rsidDel="00000000" w:rsidP="00000000" w:rsidRDefault="00000000" w:rsidRPr="00000000" w14:paraId="00000013">
      <w:pPr>
        <w:widowControl w:val="0"/>
        <w:spacing w:before="312.7197265625" w:line="240" w:lineRule="auto"/>
        <w:ind w:right="3562.919921875"/>
        <w:jc w:val="right"/>
        <w:rPr>
          <w:rFonts w:ascii="Book Antiqua" w:cs="Book Antiqua" w:eastAsia="Book Antiqua" w:hAnsi="Book Antiqua"/>
          <w:b w:val="1"/>
          <w:bCs w:val="1"/>
          <w:sz w:val="24"/>
          <w:szCs w:val="24"/>
        </w:rPr>
      </w:pPr>
      <w:r w:rsidDel="00000000" w:rsidR="00000000" w:rsidRPr="00000000">
        <w:rPr>
          <w:rFonts w:ascii="Book Antiqua" w:cs="Book Antiqua" w:eastAsia="Book Antiqua" w:hAnsi="Book Antiqua"/>
          <w:b w:val="1"/>
          <w:bCs w:val="1"/>
          <w:sz w:val="24"/>
          <w:szCs w:val="24"/>
          <w:rtl w:val="0"/>
        </w:rPr>
        <w:t xml:space="preserve">Przedmiot Umowy </w:t>
      </w:r>
    </w:p>
    <w:p w:rsidR="00000000" w:rsidDel="00000000" w:rsidP="00000000" w:rsidRDefault="00000000" w:rsidRPr="00000000" w14:paraId="00000014">
      <w:pPr>
        <w:widowControl w:val="0"/>
        <w:spacing w:before="320.3204345703125" w:line="372.5175189971924" w:lineRule="auto"/>
        <w:ind w:left="287.04002380371094" w:right="-3.64013671875" w:hanging="279.6000671386719"/>
        <w:jc w:val="both"/>
        <w:rPr>
          <w:rFonts w:ascii="Book Antiqua" w:cs="Book Antiqua" w:eastAsia="Book Antiqua" w:hAnsi="Book Antiqua"/>
          <w:sz w:val="24"/>
          <w:szCs w:val="24"/>
        </w:rPr>
      </w:pPr>
      <w:r w:rsidDel="00000000" w:rsidR="00000000" w:rsidRPr="00000000">
        <w:rPr>
          <w:rFonts w:ascii="Book Antiqua" w:cs="Book Antiqua" w:eastAsia="Book Antiqua" w:hAnsi="Book Antiqua"/>
          <w:sz w:val="24"/>
          <w:szCs w:val="24"/>
          <w:rtl w:val="0"/>
        </w:rPr>
        <w:t xml:space="preserve">1. Przedmiotem Umowy jest dostawa nowego, wolnego od wad fizycznych i prawnych sprzętu medycznego Zakup i dostawa…………………………………………………….</w:t>
        <w:br w:type="textWrapping"/>
        <w:t xml:space="preserve">……………………………………………………………….., którego szczegółowy opis i specyfikacja stanowią Załącznik nr 4 do Umowy.  </w:t>
      </w:r>
    </w:p>
    <w:p w:rsidR="00000000" w:rsidDel="00000000" w:rsidP="00000000" w:rsidRDefault="00000000" w:rsidRPr="00000000" w14:paraId="00000015">
      <w:pPr>
        <w:widowControl w:val="0"/>
        <w:spacing w:before="36.202392578125" w:line="372.47591972351074" w:lineRule="auto"/>
        <w:ind w:left="285.12001037597656" w:right="-2.760009765625" w:hanging="280.55999755859375"/>
        <w:jc w:val="both"/>
        <w:rPr>
          <w:rFonts w:ascii="Book Antiqua" w:cs="Book Antiqua" w:eastAsia="Book Antiqua" w:hAnsi="Book Antiqua"/>
          <w:sz w:val="24"/>
          <w:szCs w:val="24"/>
        </w:rPr>
      </w:pPr>
      <w:r w:rsidDel="00000000" w:rsidR="00000000" w:rsidRPr="00000000">
        <w:rPr>
          <w:rFonts w:ascii="Book Antiqua" w:cs="Book Antiqua" w:eastAsia="Book Antiqua" w:hAnsi="Book Antiqua"/>
          <w:sz w:val="24"/>
          <w:szCs w:val="24"/>
          <w:rtl w:val="0"/>
        </w:rPr>
        <w:t xml:space="preserve">2. Wykonawca zobowiązuje się do sprzedaży i dostawy Przedmiotu Umowy na warunkach wskazanych w ofercie Wykonawcy, w </w:t>
      </w:r>
      <w:r w:rsidDel="00000000" w:rsidR="00000000" w:rsidRPr="00000000">
        <w:rPr>
          <w:rFonts w:ascii="Book Antiqua" w:cs="Book Antiqua" w:eastAsia="Book Antiqua" w:hAnsi="Book Antiqua"/>
          <w:sz w:val="24"/>
          <w:szCs w:val="24"/>
          <w:highlight w:val="white"/>
          <w:rtl w:val="0"/>
        </w:rPr>
        <w:t xml:space="preserve">terminie 14 dni </w:t>
      </w:r>
      <w:r w:rsidDel="00000000" w:rsidR="00000000" w:rsidRPr="00000000">
        <w:rPr>
          <w:rFonts w:ascii="Book Antiqua" w:cs="Book Antiqua" w:eastAsia="Book Antiqua" w:hAnsi="Book Antiqua"/>
          <w:sz w:val="24"/>
          <w:szCs w:val="24"/>
          <w:rtl w:val="0"/>
        </w:rPr>
        <w:t xml:space="preserve">od dnia podpisania umowy, jednak nie później niż do 30 dni od dnia podpisania umowy,</w:t>
        <w:br w:type="textWrapping"/>
        <w:t xml:space="preserve">a następnie do przeszkolenia wskazanych przez Zamawiającego osób w terminie wskazanym jako dzień dostawy, zaś Zamawiający zobowiązuje się do odebrania Przedmiotu Umowy  i zapłaty ustalonej przez  Strony ceny. </w:t>
      </w:r>
    </w:p>
    <w:p w:rsidR="00000000" w:rsidDel="00000000" w:rsidP="00000000" w:rsidRDefault="00000000" w:rsidRPr="00000000" w14:paraId="00000016">
      <w:pPr>
        <w:widowControl w:val="0"/>
        <w:spacing w:before="36.24420166015625" w:line="372.5731086730957" w:lineRule="auto"/>
        <w:ind w:left="284.6399688720703" w:right="-2.6806640625" w:hanging="281.52000427246094"/>
        <w:jc w:val="both"/>
        <w:rPr>
          <w:rFonts w:ascii="Book Antiqua" w:cs="Book Antiqua" w:eastAsia="Book Antiqua" w:hAnsi="Book Antiqua"/>
          <w:sz w:val="24"/>
          <w:szCs w:val="24"/>
        </w:rPr>
      </w:pPr>
      <w:r w:rsidDel="00000000" w:rsidR="00000000" w:rsidRPr="00000000">
        <w:rPr>
          <w:rFonts w:ascii="Book Antiqua" w:cs="Book Antiqua" w:eastAsia="Book Antiqua" w:hAnsi="Book Antiqua"/>
          <w:sz w:val="24"/>
          <w:szCs w:val="24"/>
          <w:rtl w:val="0"/>
        </w:rPr>
        <w:t xml:space="preserve">3. Wykonawca oświadcza, że Przedmiot Umowy będzie gotowy do pracy po  uruchomieniu, bez konieczności ponoszenia przez Zamawiającego jakichkolwiek  dodatkowych kosztów i inwestycji, poza materiałami eksploatacyjnymi, gwarantuje  bezpieczeństwo pacjentów i personelu, a także oświadcza, że Przedmiot Umowy  spełnia wymagania wynikające z przepisów prawa, tj.: ustawy z dnia 7 kwietnia 2022  r., o wyrobach medycznych (Dz. U. z 2024 r., poz. 1620), Rozporządzenia Parlamentu  Europejskiego i Rady (UE) 2017/745 z dnia 5 kwietnia 2017 r. w sprawie wyrobów medycznych oraz aktów wykonawczych do nich, jak również wymagania innych  aktów prawa powszechnie obowiązującego, jest dopuszczony do sprzedaży i użytku  na terenie UE i posiada wszystkie wymagane prawem dokumenty potwierdzające  powyższe. </w:t>
      </w:r>
    </w:p>
    <w:p w:rsidR="00000000" w:rsidDel="00000000" w:rsidP="00000000" w:rsidRDefault="00000000" w:rsidRPr="00000000" w14:paraId="00000017">
      <w:pPr>
        <w:widowControl w:val="0"/>
        <w:spacing w:before="33.135986328125" w:line="372.6008892059326" w:lineRule="auto"/>
        <w:ind w:left="285.3600311279297" w:right="-2.041015625"/>
        <w:jc w:val="both"/>
        <w:rPr>
          <w:rFonts w:ascii="Book Antiqua" w:cs="Book Antiqua" w:eastAsia="Book Antiqua" w:hAnsi="Book Antiqua"/>
          <w:sz w:val="24"/>
          <w:szCs w:val="24"/>
        </w:rPr>
      </w:pPr>
      <w:r w:rsidDel="00000000" w:rsidR="00000000" w:rsidRPr="00000000">
        <w:rPr>
          <w:rFonts w:ascii="Book Antiqua" w:cs="Book Antiqua" w:eastAsia="Book Antiqua" w:hAnsi="Book Antiqua"/>
          <w:sz w:val="24"/>
          <w:szCs w:val="24"/>
          <w:rtl w:val="0"/>
        </w:rPr>
        <w:t xml:space="preserve">4. Najpóźniej w dniu dostawy Przedmiotu Umowy, Wykonawca zobowiązany jest  przekazać Zamawiającemu deklaracje zgodności CE dla dostarczonych urządzeń,  potwierdzające, że są one dopuszczone do sprzedaży i użytku na terenie UE.  W przypadku, gdy deklaracje CE wystawione są w języku innym niż polski,  Wykonawca zobowiązany jest dostarczyć również tłumaczenie, na język polski ww.  dokumentów, jak również dostarczyć wraz z urządzeniami instrukcję obsługi  i użytkowania w języku polskim.</w:t>
      </w:r>
    </w:p>
    <w:p w:rsidR="00000000" w:rsidDel="00000000" w:rsidP="00000000" w:rsidRDefault="00000000" w:rsidRPr="00000000" w14:paraId="00000018">
      <w:pPr>
        <w:widowControl w:val="0"/>
        <w:spacing w:before="33.135986328125" w:line="372.6008892059326" w:lineRule="auto"/>
        <w:ind w:left="285.3600311279297" w:right="-2.041015625"/>
        <w:jc w:val="both"/>
        <w:rPr>
          <w:rFonts w:ascii="Book Antiqua" w:cs="Book Antiqua" w:eastAsia="Book Antiqua" w:hAnsi="Book Antiqua"/>
          <w:sz w:val="24"/>
          <w:szCs w:val="24"/>
        </w:rPr>
      </w:pPr>
      <w:r w:rsidDel="00000000" w:rsidR="00000000" w:rsidRPr="00000000">
        <w:rPr>
          <w:rFonts w:ascii="Book Antiqua" w:cs="Book Antiqua" w:eastAsia="Book Antiqua" w:hAnsi="Book Antiqua"/>
          <w:sz w:val="24"/>
          <w:szCs w:val="24"/>
          <w:rtl w:val="0"/>
        </w:rPr>
        <w:t xml:space="preserve">5. W dniu podpisania protokołu odbioru urządzeń „bez zastrzeżeń”, Wykonawca  zobowiązany jest przekazać karty gwarancyjne Przedmiotu Umowy. </w:t>
      </w:r>
    </w:p>
    <w:p w:rsidR="00000000" w:rsidDel="00000000" w:rsidP="00000000" w:rsidRDefault="00000000" w:rsidRPr="00000000" w14:paraId="00000019">
      <w:pPr>
        <w:widowControl w:val="0"/>
        <w:spacing w:before="33.135986328125" w:line="372.6008892059326" w:lineRule="auto"/>
        <w:ind w:left="285.3600311279297" w:right="-2.041015625"/>
        <w:jc w:val="both"/>
        <w:rPr>
          <w:rFonts w:ascii="Book Antiqua" w:cs="Book Antiqua" w:eastAsia="Book Antiqua" w:hAnsi="Book Antiqua"/>
          <w:sz w:val="24"/>
          <w:szCs w:val="24"/>
        </w:rPr>
      </w:pPr>
      <w:r w:rsidDel="00000000" w:rsidR="00000000" w:rsidRPr="00000000">
        <w:rPr>
          <w:rFonts w:ascii="Book Antiqua" w:cs="Book Antiqua" w:eastAsia="Book Antiqua" w:hAnsi="Book Antiqua"/>
          <w:sz w:val="24"/>
          <w:szCs w:val="24"/>
          <w:rtl w:val="0"/>
        </w:rPr>
        <w:t xml:space="preserve">6. W przypadku, gdy Przedmiot Umowy nie będzie spełniał postanowień opisu  przedmiotu zamówienia i nie będzie zgodny ze złożoną ofertą, Zamawiający nie  dokona jego odbioru, a Wykonawca będzie zobowiązany do dostawy sprzętu  zgodnego z wymogami Zamawiającego. </w:t>
      </w:r>
    </w:p>
    <w:p w:rsidR="00000000" w:rsidDel="00000000" w:rsidP="00000000" w:rsidRDefault="00000000" w:rsidRPr="00000000" w14:paraId="0000001A">
      <w:pPr>
        <w:widowControl w:val="0"/>
        <w:spacing w:before="33.135986328125" w:line="372.6008892059326" w:lineRule="auto"/>
        <w:ind w:left="285.3600311279297" w:right="-2.041015625"/>
        <w:jc w:val="both"/>
        <w:rPr>
          <w:rFonts w:ascii="Book Antiqua" w:cs="Book Antiqua" w:eastAsia="Book Antiqua" w:hAnsi="Book Antiqua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widowControl w:val="0"/>
        <w:spacing w:before="28.8031005859375" w:line="240" w:lineRule="auto"/>
        <w:ind w:right="4471.0797119140625"/>
        <w:jc w:val="right"/>
        <w:rPr>
          <w:rFonts w:ascii="Book Antiqua" w:cs="Book Antiqua" w:eastAsia="Book Antiqua" w:hAnsi="Book Antiqua"/>
          <w:b w:val="1"/>
          <w:bCs w:val="1"/>
          <w:sz w:val="24"/>
          <w:szCs w:val="24"/>
        </w:rPr>
      </w:pPr>
      <w:r w:rsidDel="00000000" w:rsidR="00000000" w:rsidRPr="00000000">
        <w:rPr>
          <w:rFonts w:ascii="Book Antiqua" w:cs="Book Antiqua" w:eastAsia="Book Antiqua" w:hAnsi="Book Antiqua"/>
          <w:b w:val="1"/>
          <w:bCs w:val="1"/>
          <w:sz w:val="24"/>
          <w:szCs w:val="24"/>
          <w:rtl w:val="0"/>
        </w:rPr>
        <w:t xml:space="preserve">§3 </w:t>
      </w:r>
    </w:p>
    <w:p w:rsidR="00000000" w:rsidDel="00000000" w:rsidP="00000000" w:rsidRDefault="00000000" w:rsidRPr="00000000" w14:paraId="0000001C">
      <w:pPr>
        <w:widowControl w:val="0"/>
        <w:spacing w:before="315.11962890625" w:line="240" w:lineRule="auto"/>
        <w:ind w:right="2861.639404296875"/>
        <w:jc w:val="right"/>
        <w:rPr>
          <w:rFonts w:ascii="Book Antiqua" w:cs="Book Antiqua" w:eastAsia="Book Antiqua" w:hAnsi="Book Antiqua"/>
          <w:b w:val="1"/>
          <w:bCs w:val="1"/>
          <w:sz w:val="24"/>
          <w:szCs w:val="24"/>
        </w:rPr>
      </w:pPr>
      <w:r w:rsidDel="00000000" w:rsidR="00000000" w:rsidRPr="00000000">
        <w:rPr>
          <w:rFonts w:ascii="Book Antiqua" w:cs="Book Antiqua" w:eastAsia="Book Antiqua" w:hAnsi="Book Antiqua"/>
          <w:b w:val="1"/>
          <w:bCs w:val="1"/>
          <w:sz w:val="24"/>
          <w:szCs w:val="24"/>
          <w:rtl w:val="0"/>
        </w:rPr>
        <w:t xml:space="preserve">Miejsce spełnienia świadczenia </w:t>
      </w:r>
    </w:p>
    <w:p w:rsidR="00000000" w:rsidDel="00000000" w:rsidP="00000000" w:rsidRDefault="00000000" w:rsidRPr="00000000" w14:paraId="0000001D">
      <w:pPr>
        <w:widowControl w:val="0"/>
        <w:spacing w:before="317.5201416015625" w:line="372.68428802490234" w:lineRule="auto"/>
        <w:ind w:left="283.1999969482422" w:right="160.6787109375" w:firstLine="2.1600341796875"/>
        <w:rPr>
          <w:rFonts w:ascii="Book Antiqua" w:cs="Book Antiqua" w:eastAsia="Book Antiqua" w:hAnsi="Book Antiqua"/>
          <w:sz w:val="24"/>
          <w:szCs w:val="24"/>
        </w:rPr>
      </w:pPr>
      <w:r w:rsidDel="00000000" w:rsidR="00000000" w:rsidRPr="00000000">
        <w:rPr>
          <w:rFonts w:ascii="Book Antiqua" w:cs="Book Antiqua" w:eastAsia="Book Antiqua" w:hAnsi="Book Antiqua"/>
          <w:sz w:val="24"/>
          <w:szCs w:val="24"/>
          <w:rtl w:val="0"/>
        </w:rPr>
        <w:t xml:space="preserve">Wykonawca zobowiązuje się, w ramach ustalonej ceny, na własny koszt i ryzyko  dostarczyć Przedmiot Umowy na adres Salus Medycyna Sp. z o.o. ul. Piłsudskiego  49, 08-110 Siedlce, zwany w dalszej części Umowy miejscem spełnienia  świadczenia.  </w:t>
      </w:r>
    </w:p>
    <w:p w:rsidR="00000000" w:rsidDel="00000000" w:rsidP="00000000" w:rsidRDefault="00000000" w:rsidRPr="00000000" w14:paraId="0000001E">
      <w:pPr>
        <w:widowControl w:val="0"/>
        <w:spacing w:before="31.2359619140625" w:line="240" w:lineRule="auto"/>
        <w:ind w:right="4401.4794921875"/>
        <w:jc w:val="right"/>
        <w:rPr>
          <w:rFonts w:ascii="Book Antiqua" w:cs="Book Antiqua" w:eastAsia="Book Antiqua" w:hAnsi="Book Antiqua"/>
          <w:b w:val="1"/>
          <w:bCs w:val="1"/>
          <w:sz w:val="24"/>
          <w:szCs w:val="24"/>
        </w:rPr>
      </w:pPr>
      <w:r w:rsidDel="00000000" w:rsidR="00000000" w:rsidRPr="00000000">
        <w:rPr>
          <w:rFonts w:ascii="Book Antiqua" w:cs="Book Antiqua" w:eastAsia="Book Antiqua" w:hAnsi="Book Antiqua"/>
          <w:b w:val="1"/>
          <w:bCs w:val="1"/>
          <w:sz w:val="24"/>
          <w:szCs w:val="24"/>
          <w:rtl w:val="0"/>
        </w:rPr>
        <w:t xml:space="preserve">§4 </w:t>
      </w:r>
    </w:p>
    <w:p w:rsidR="00000000" w:rsidDel="00000000" w:rsidP="00000000" w:rsidRDefault="00000000" w:rsidRPr="00000000" w14:paraId="0000001F">
      <w:pPr>
        <w:widowControl w:val="0"/>
        <w:spacing w:before="154.31976318359375" w:line="240" w:lineRule="auto"/>
        <w:ind w:right="3581.15966796875"/>
        <w:jc w:val="right"/>
        <w:rPr>
          <w:rFonts w:ascii="Book Antiqua" w:cs="Book Antiqua" w:eastAsia="Book Antiqua" w:hAnsi="Book Antiqua"/>
          <w:b w:val="1"/>
          <w:bCs w:val="1"/>
          <w:sz w:val="24"/>
          <w:szCs w:val="24"/>
        </w:rPr>
      </w:pPr>
      <w:r w:rsidDel="00000000" w:rsidR="00000000" w:rsidRPr="00000000">
        <w:rPr>
          <w:rFonts w:ascii="Book Antiqua" w:cs="Book Antiqua" w:eastAsia="Book Antiqua" w:hAnsi="Book Antiqua"/>
          <w:b w:val="1"/>
          <w:bCs w:val="1"/>
          <w:sz w:val="24"/>
          <w:szCs w:val="24"/>
          <w:rtl w:val="0"/>
        </w:rPr>
        <w:t xml:space="preserve">Obowiązki Stron </w:t>
      </w:r>
    </w:p>
    <w:p w:rsidR="00000000" w:rsidDel="00000000" w:rsidP="00000000" w:rsidRDefault="00000000" w:rsidRPr="00000000" w14:paraId="00000020">
      <w:pPr>
        <w:widowControl w:val="0"/>
        <w:spacing w:before="317.5201416015625" w:line="372.51763343811035" w:lineRule="auto"/>
        <w:ind w:left="145.9198760986328" w:right="-2.2802734375" w:hanging="2.159881591796875"/>
        <w:jc w:val="both"/>
        <w:rPr>
          <w:rFonts w:ascii="Book Antiqua" w:cs="Book Antiqua" w:eastAsia="Book Antiqua" w:hAnsi="Book Antiqua"/>
          <w:sz w:val="24"/>
          <w:szCs w:val="24"/>
        </w:rPr>
      </w:pPr>
      <w:r w:rsidDel="00000000" w:rsidR="00000000" w:rsidRPr="00000000">
        <w:rPr>
          <w:rFonts w:ascii="Book Antiqua" w:cs="Book Antiqua" w:eastAsia="Book Antiqua" w:hAnsi="Book Antiqua"/>
          <w:sz w:val="24"/>
          <w:szCs w:val="24"/>
          <w:rtl w:val="0"/>
        </w:rPr>
        <w:t xml:space="preserve">Wykonawcę obciążają wszelkie koszty i ryzyka wykonania obowiązków objętych  Umową, w tym koszty dostarczenia Przedmiotu Umowy, m.in. opakowania,  przewozu i ubezpieczenia Przedmiotu Umowy w trakcie transportu do miejsca  spełnienia świadczenia na całej trasie transportu oraz ryzyko przypadkowej utraty lub uszkodzenia Przedmiotu Umowy, a ponadto wszystkich pozostałych obowiązków  wynikających z Umowy. </w:t>
      </w:r>
    </w:p>
    <w:p w:rsidR="00000000" w:rsidDel="00000000" w:rsidP="00000000" w:rsidRDefault="00000000" w:rsidRPr="00000000" w14:paraId="00000021">
      <w:pPr>
        <w:widowControl w:val="0"/>
        <w:spacing w:before="795.670166015625" w:line="240" w:lineRule="auto"/>
        <w:ind w:right="4471.0797119140625"/>
        <w:jc w:val="right"/>
        <w:rPr>
          <w:rFonts w:ascii="Book Antiqua" w:cs="Book Antiqua" w:eastAsia="Book Antiqua" w:hAnsi="Book Antiqua"/>
          <w:b w:val="1"/>
          <w:bCs w:val="1"/>
          <w:sz w:val="24"/>
          <w:szCs w:val="24"/>
        </w:rPr>
      </w:pPr>
      <w:r w:rsidDel="00000000" w:rsidR="00000000" w:rsidRPr="00000000">
        <w:rPr>
          <w:rFonts w:ascii="Book Antiqua" w:cs="Book Antiqua" w:eastAsia="Book Antiqua" w:hAnsi="Book Antiqua"/>
          <w:b w:val="1"/>
          <w:bCs w:val="1"/>
          <w:sz w:val="24"/>
          <w:szCs w:val="24"/>
          <w:rtl w:val="0"/>
        </w:rPr>
        <w:t xml:space="preserve">§5 </w:t>
      </w:r>
    </w:p>
    <w:p w:rsidR="00000000" w:rsidDel="00000000" w:rsidP="00000000" w:rsidRDefault="00000000" w:rsidRPr="00000000" w14:paraId="00000022">
      <w:pPr>
        <w:widowControl w:val="0"/>
        <w:spacing w:before="312.718505859375" w:line="240" w:lineRule="auto"/>
        <w:ind w:right="3367.5592041015625"/>
        <w:jc w:val="right"/>
        <w:rPr>
          <w:rFonts w:ascii="Book Antiqua" w:cs="Book Antiqua" w:eastAsia="Book Antiqua" w:hAnsi="Book Antiqua"/>
          <w:b w:val="1"/>
          <w:bCs w:val="1"/>
          <w:sz w:val="24"/>
          <w:szCs w:val="24"/>
        </w:rPr>
      </w:pPr>
      <w:r w:rsidDel="00000000" w:rsidR="00000000" w:rsidRPr="00000000">
        <w:rPr>
          <w:rFonts w:ascii="Book Antiqua" w:cs="Book Antiqua" w:eastAsia="Book Antiqua" w:hAnsi="Book Antiqua"/>
          <w:b w:val="1"/>
          <w:bCs w:val="1"/>
          <w:sz w:val="24"/>
          <w:szCs w:val="24"/>
          <w:rtl w:val="0"/>
        </w:rPr>
        <w:t xml:space="preserve">Gwarancja i Rękojmia </w:t>
      </w:r>
    </w:p>
    <w:p w:rsidR="00000000" w:rsidDel="00000000" w:rsidP="00000000" w:rsidRDefault="00000000" w:rsidRPr="00000000" w14:paraId="00000023">
      <w:pPr>
        <w:widowControl w:val="0"/>
        <w:spacing w:before="319.91943359375" w:line="373.10105323791504" w:lineRule="auto"/>
        <w:ind w:left="285.12001037597656" w:right="1.361083984375" w:hanging="277.6800537109375"/>
        <w:jc w:val="both"/>
        <w:rPr>
          <w:rFonts w:ascii="Book Antiqua" w:cs="Book Antiqua" w:eastAsia="Book Antiqua" w:hAnsi="Book Antiqua"/>
          <w:sz w:val="24"/>
          <w:szCs w:val="24"/>
        </w:rPr>
      </w:pPr>
      <w:r w:rsidDel="00000000" w:rsidR="00000000" w:rsidRPr="00000000">
        <w:rPr>
          <w:rFonts w:ascii="Book Antiqua" w:cs="Book Antiqua" w:eastAsia="Book Antiqua" w:hAnsi="Book Antiqua"/>
          <w:sz w:val="24"/>
          <w:szCs w:val="24"/>
          <w:rtl w:val="0"/>
        </w:rPr>
        <w:t xml:space="preserve">1. Wykonawca udziela na Przedmiot Umowy gwarancji na okres począwszy od dnia  podpisania protokołu odbioru opatrzonego klauzulą „bez zastrzeżeń”, na  warunkach stanowiących Załącznik nr 5 do Umowy. </w:t>
      </w:r>
    </w:p>
    <w:p w:rsidR="00000000" w:rsidDel="00000000" w:rsidP="00000000" w:rsidRDefault="00000000" w:rsidRPr="00000000" w14:paraId="00000024">
      <w:pPr>
        <w:widowControl w:val="0"/>
        <w:spacing w:before="33.218994140625" w:line="373.8504409790039" w:lineRule="auto"/>
        <w:ind w:left="285.8399200439453" w:right="1.35986328125" w:hanging="281.2799072265625"/>
        <w:rPr>
          <w:rFonts w:ascii="Book Antiqua" w:cs="Book Antiqua" w:eastAsia="Book Antiqua" w:hAnsi="Book Antiqua"/>
          <w:sz w:val="24"/>
          <w:szCs w:val="24"/>
        </w:rPr>
      </w:pPr>
      <w:r w:rsidDel="00000000" w:rsidR="00000000" w:rsidRPr="00000000">
        <w:rPr>
          <w:rFonts w:ascii="Book Antiqua" w:cs="Book Antiqua" w:eastAsia="Book Antiqua" w:hAnsi="Book Antiqua"/>
          <w:sz w:val="24"/>
          <w:szCs w:val="24"/>
          <w:rtl w:val="0"/>
        </w:rPr>
        <w:t xml:space="preserve">2. Zamawiający może realizować uprawnienia z tytułu rękojmi za wady fizyczne  niezależnie od uprawnień wynikających z gwarancji. </w:t>
      </w:r>
    </w:p>
    <w:p w:rsidR="00000000" w:rsidDel="00000000" w:rsidP="00000000" w:rsidRDefault="00000000" w:rsidRPr="00000000" w14:paraId="00000025">
      <w:pPr>
        <w:widowControl w:val="0"/>
        <w:spacing w:before="32.46826171875" w:line="372.5173759460449" w:lineRule="auto"/>
        <w:ind w:left="287.7599334716797" w:right="0.400390625" w:hanging="284.6399688720703"/>
        <w:jc w:val="both"/>
        <w:rPr>
          <w:rFonts w:ascii="Book Antiqua" w:cs="Book Antiqua" w:eastAsia="Book Antiqua" w:hAnsi="Book Antiqua"/>
          <w:sz w:val="24"/>
          <w:szCs w:val="24"/>
        </w:rPr>
      </w:pPr>
      <w:r w:rsidDel="00000000" w:rsidR="00000000" w:rsidRPr="00000000">
        <w:rPr>
          <w:rFonts w:ascii="Book Antiqua" w:cs="Book Antiqua" w:eastAsia="Book Antiqua" w:hAnsi="Book Antiqua"/>
          <w:sz w:val="24"/>
          <w:szCs w:val="24"/>
          <w:rtl w:val="0"/>
        </w:rPr>
        <w:t xml:space="preserve">3. W przypadku realizowania przez Zamawiającego uprawnień wynikających z  przepisów niniejszego paragrafu, Wykonawca zobowiązany jest do naprawy  Przedmiotu Umowy przy użyciu oryginalnych części zamiennych producenta  Przedmiotu Umowy. </w:t>
      </w:r>
    </w:p>
    <w:p w:rsidR="00000000" w:rsidDel="00000000" w:rsidP="00000000" w:rsidRDefault="00000000" w:rsidRPr="00000000" w14:paraId="00000026">
      <w:pPr>
        <w:widowControl w:val="0"/>
        <w:spacing w:before="36.602783203125" w:line="372.5175189971924" w:lineRule="auto"/>
        <w:ind w:left="283.46456692913375" w:right="-5.679931640625" w:hanging="285"/>
        <w:jc w:val="both"/>
        <w:rPr>
          <w:rFonts w:ascii="Book Antiqua" w:cs="Book Antiqua" w:eastAsia="Book Antiqua" w:hAnsi="Book Antiqua"/>
          <w:color w:val="1155cc"/>
          <w:sz w:val="24"/>
          <w:szCs w:val="24"/>
          <w:u w:val="single"/>
        </w:rPr>
      </w:pPr>
      <w:r w:rsidDel="00000000" w:rsidR="00000000" w:rsidRPr="00000000">
        <w:rPr>
          <w:rFonts w:ascii="Book Antiqua" w:cs="Book Antiqua" w:eastAsia="Book Antiqua" w:hAnsi="Book Antiqua"/>
          <w:sz w:val="24"/>
          <w:szCs w:val="24"/>
          <w:rtl w:val="0"/>
        </w:rPr>
        <w:t xml:space="preserve">4. Wszelkie czynności niezbędne dla prawidłowego wykonania obowiązków  wynikających z gwarancji lub rękojmi, realizowane będą przez Wykonawcę  niezwłocznie, z zastrzeżeniem, że jeżeli w okresie gwarancji lub rękojmi zostaną  stwierdzone wady lub usterki w Przedmiocie Umowy, to Zamawiający zawiadomi  o tym Wykonawcę, który zobowiązany jest usunąć wadę lub usterkę w terminie do  7 dni kalendarzowych od daty zawiadomienia pisemnego lub e-mail na adres e- </w:t>
      </w:r>
      <w:r w:rsidDel="00000000" w:rsidR="00000000" w:rsidRPr="00000000">
        <w:rPr>
          <w:rFonts w:ascii="Book Antiqua" w:cs="Book Antiqua" w:eastAsia="Book Antiqua" w:hAnsi="Book Antiqua"/>
          <w:sz w:val="24"/>
          <w:szCs w:val="24"/>
          <w:highlight w:val="white"/>
          <w:rtl w:val="0"/>
        </w:rPr>
        <w:t xml:space="preserve">mail: </w:t>
      </w:r>
      <w:r w:rsidDel="00000000" w:rsidR="00000000" w:rsidRPr="00000000">
        <w:rPr>
          <w:rFonts w:ascii="Book Antiqua" w:cs="Book Antiqua" w:eastAsia="Book Antiqua" w:hAnsi="Book Antiqua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Book Antiqua" w:cs="Book Antiqua" w:eastAsia="Book Antiqua" w:hAnsi="Book Antiqua"/>
          <w:color w:val="1155cc"/>
          <w:sz w:val="24"/>
          <w:szCs w:val="24"/>
          <w:highlight w:val="white"/>
          <w:u w:val="single"/>
          <w:rtl w:val="0"/>
        </w:rPr>
        <w:t xml:space="preserve">dyrekcja@salusmedycyna.pl</w:t>
      </w:r>
      <w:r w:rsidDel="00000000" w:rsidR="00000000" w:rsidRPr="00000000">
        <w:rPr>
          <w:rFonts w:ascii="Book Antiqua" w:cs="Book Antiqua" w:eastAsia="Book Antiqua" w:hAnsi="Book Antiqua"/>
          <w:color w:val="1155cc"/>
          <w:sz w:val="24"/>
          <w:szCs w:val="24"/>
          <w:u w:val="single"/>
          <w:rtl w:val="0"/>
        </w:rPr>
        <w:t xml:space="preserve"> </w:t>
      </w:r>
    </w:p>
    <w:p w:rsidR="00000000" w:rsidDel="00000000" w:rsidP="00000000" w:rsidRDefault="00000000" w:rsidRPr="00000000" w14:paraId="00000027">
      <w:pPr>
        <w:widowControl w:val="0"/>
        <w:spacing w:before="34.4024658203125" w:line="373.18408012390137" w:lineRule="auto"/>
        <w:ind w:left="285.8399200439453" w:right="-1.52099609375" w:hanging="283.1999206542969"/>
        <w:jc w:val="both"/>
        <w:rPr>
          <w:rFonts w:ascii="Book Antiqua" w:cs="Book Antiqua" w:eastAsia="Book Antiqua" w:hAnsi="Book Antiqua"/>
          <w:sz w:val="24"/>
          <w:szCs w:val="24"/>
        </w:rPr>
      </w:pPr>
      <w:r w:rsidDel="00000000" w:rsidR="00000000" w:rsidRPr="00000000">
        <w:rPr>
          <w:rFonts w:ascii="Book Antiqua" w:cs="Book Antiqua" w:eastAsia="Book Antiqua" w:hAnsi="Book Antiqua"/>
          <w:sz w:val="24"/>
          <w:szCs w:val="24"/>
          <w:rtl w:val="0"/>
        </w:rPr>
        <w:t xml:space="preserve">5.</w:t>
      </w:r>
      <w:r w:rsidDel="00000000" w:rsidR="00000000" w:rsidRPr="00000000">
        <w:rPr>
          <w:rFonts w:ascii="Book Antiqua" w:cs="Book Antiqua" w:eastAsia="Book Antiqua" w:hAnsi="Book Antiqua"/>
          <w:sz w:val="24"/>
          <w:szCs w:val="24"/>
          <w:highlight w:val="white"/>
          <w:rtl w:val="0"/>
        </w:rPr>
        <w:t xml:space="preserve"> Strony zgodnie wyłączają prawo do odstąpienia od umowy w oparciu o </w:t>
      </w:r>
      <w:r w:rsidDel="00000000" w:rsidR="00000000" w:rsidRPr="00000000">
        <w:rPr>
          <w:rFonts w:ascii="Book Antiqua" w:cs="Book Antiqua" w:eastAsia="Book Antiqua" w:hAnsi="Book Antiqua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Book Antiqua" w:cs="Book Antiqua" w:eastAsia="Book Antiqua" w:hAnsi="Book Antiqua"/>
          <w:sz w:val="24"/>
          <w:szCs w:val="24"/>
          <w:highlight w:val="white"/>
          <w:rtl w:val="0"/>
        </w:rPr>
        <w:t xml:space="preserve">przepisy Kodeksu Cywilnego.</w:t>
      </w:r>
      <w:r w:rsidDel="00000000" w:rsidR="00000000" w:rsidRPr="00000000">
        <w:rPr>
          <w:rFonts w:ascii="Book Antiqua" w:cs="Book Antiqua" w:eastAsia="Book Antiqua" w:hAnsi="Book Antiqua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28">
      <w:pPr>
        <w:widowControl w:val="0"/>
        <w:spacing w:before="922.8692626953125" w:line="240" w:lineRule="auto"/>
        <w:ind w:right="4401.4794921875"/>
        <w:jc w:val="right"/>
        <w:rPr>
          <w:rFonts w:ascii="Book Antiqua" w:cs="Book Antiqua" w:eastAsia="Book Antiqua" w:hAnsi="Book Antiqua"/>
          <w:b w:val="1"/>
          <w:bCs w:val="1"/>
          <w:sz w:val="24"/>
          <w:szCs w:val="24"/>
        </w:rPr>
      </w:pPr>
      <w:r w:rsidDel="00000000" w:rsidR="00000000" w:rsidRPr="00000000">
        <w:rPr>
          <w:rFonts w:ascii="Book Antiqua" w:cs="Book Antiqua" w:eastAsia="Book Antiqua" w:hAnsi="Book Antiqua"/>
          <w:b w:val="1"/>
          <w:bCs w:val="1"/>
          <w:sz w:val="24"/>
          <w:szCs w:val="24"/>
          <w:rtl w:val="0"/>
        </w:rPr>
        <w:t xml:space="preserve">§6 </w:t>
      </w:r>
    </w:p>
    <w:p w:rsidR="00000000" w:rsidDel="00000000" w:rsidP="00000000" w:rsidRDefault="00000000" w:rsidRPr="00000000" w14:paraId="00000029">
      <w:pPr>
        <w:widowControl w:val="0"/>
        <w:spacing w:before="154.320068359375" w:line="240" w:lineRule="auto"/>
        <w:ind w:right="3109.320068359375"/>
        <w:jc w:val="right"/>
        <w:rPr>
          <w:rFonts w:ascii="Book Antiqua" w:cs="Book Antiqua" w:eastAsia="Book Antiqua" w:hAnsi="Book Antiqua"/>
          <w:b w:val="1"/>
          <w:bCs w:val="1"/>
          <w:sz w:val="24"/>
          <w:szCs w:val="24"/>
        </w:rPr>
      </w:pPr>
      <w:r w:rsidDel="00000000" w:rsidR="00000000" w:rsidRPr="00000000">
        <w:rPr>
          <w:rFonts w:ascii="Book Antiqua" w:cs="Book Antiqua" w:eastAsia="Book Antiqua" w:hAnsi="Book Antiqua"/>
          <w:b w:val="1"/>
          <w:bCs w:val="1"/>
          <w:sz w:val="24"/>
          <w:szCs w:val="24"/>
          <w:rtl w:val="0"/>
        </w:rPr>
        <w:t xml:space="preserve">Cena Przedmiotu Umowy </w:t>
      </w:r>
    </w:p>
    <w:p w:rsidR="00000000" w:rsidDel="00000000" w:rsidP="00000000" w:rsidRDefault="00000000" w:rsidRPr="00000000" w14:paraId="0000002A">
      <w:pPr>
        <w:widowControl w:val="0"/>
        <w:spacing w:before="593.5205078125" w:line="372.4760341644287" w:lineRule="auto"/>
        <w:ind w:left="426.7200469970703" w:right="-5.2001953125" w:hanging="277.6800537109375"/>
        <w:jc w:val="both"/>
        <w:rPr>
          <w:rFonts w:ascii="Book Antiqua" w:cs="Book Antiqua" w:eastAsia="Book Antiqua" w:hAnsi="Book Antiqua"/>
          <w:sz w:val="24"/>
          <w:szCs w:val="24"/>
        </w:rPr>
      </w:pPr>
      <w:r w:rsidDel="00000000" w:rsidR="00000000" w:rsidRPr="00000000">
        <w:rPr>
          <w:rFonts w:ascii="Book Antiqua" w:cs="Book Antiqua" w:eastAsia="Book Antiqua" w:hAnsi="Book Antiqua"/>
          <w:sz w:val="24"/>
          <w:szCs w:val="24"/>
          <w:rtl w:val="0"/>
        </w:rPr>
        <w:t xml:space="preserve">1. Z tytułu należytego wykonania Umowy, Wykonawca otrzyma wynagrodzenie ryczałtowe w wysokości: ………,… zł netto (słownie: ………………. złotych …/100) powiększone podatek VAT w wysokości …….,.... tj. łącznie ………,... (słownie: ………………………………… złotych).</w:t>
      </w:r>
    </w:p>
    <w:p w:rsidR="00000000" w:rsidDel="00000000" w:rsidP="00000000" w:rsidRDefault="00000000" w:rsidRPr="00000000" w14:paraId="0000002B">
      <w:pPr>
        <w:widowControl w:val="0"/>
        <w:spacing w:before="36.243896484375" w:line="371.8513298034668" w:lineRule="auto"/>
        <w:ind w:left="427.43995666503906" w:right="-1.03759765625" w:hanging="281.2800598144531"/>
        <w:rPr>
          <w:rFonts w:ascii="Book Antiqua" w:cs="Book Antiqua" w:eastAsia="Book Antiqua" w:hAnsi="Book Antiqua"/>
          <w:sz w:val="24"/>
          <w:szCs w:val="24"/>
        </w:rPr>
      </w:pPr>
      <w:r w:rsidDel="00000000" w:rsidR="00000000" w:rsidRPr="00000000">
        <w:rPr>
          <w:rFonts w:ascii="Book Antiqua" w:cs="Book Antiqua" w:eastAsia="Book Antiqua" w:hAnsi="Book Antiqua"/>
          <w:sz w:val="24"/>
          <w:szCs w:val="24"/>
          <w:rtl w:val="0"/>
        </w:rPr>
        <w:t xml:space="preserve">2. Cena przedmiotu umowy jest ceną ryczałtową i nie podlega waloryzacji ze względu  na inflację jak również ze względu na inne zjawiska. </w:t>
      </w:r>
    </w:p>
    <w:p w:rsidR="00000000" w:rsidDel="00000000" w:rsidP="00000000" w:rsidRDefault="00000000" w:rsidRPr="00000000" w14:paraId="0000002C">
      <w:pPr>
        <w:widowControl w:val="0"/>
        <w:spacing w:before="34.46868896484375" w:line="374.18360710144043" w:lineRule="auto"/>
        <w:ind w:left="426.7200469970703" w:right="0.401611328125" w:hanging="282.0001220703125"/>
        <w:rPr>
          <w:rFonts w:ascii="Book Antiqua" w:cs="Book Antiqua" w:eastAsia="Book Antiqua" w:hAnsi="Book Antiqua"/>
          <w:sz w:val="24"/>
          <w:szCs w:val="24"/>
        </w:rPr>
      </w:pPr>
      <w:r w:rsidDel="00000000" w:rsidR="00000000" w:rsidRPr="00000000">
        <w:rPr>
          <w:rFonts w:ascii="Book Antiqua" w:cs="Book Antiqua" w:eastAsia="Book Antiqua" w:hAnsi="Book Antiqua"/>
          <w:sz w:val="24"/>
          <w:szCs w:val="24"/>
          <w:rtl w:val="0"/>
        </w:rPr>
        <w:t xml:space="preserve">3. Zamawiający zapłaci Wykonawcy wynagrodzenie na podstawie faktury wystawionej przez Wykonawcę po wykonaniu wszystkich obowiązków wynikających z Umowy i podpisaniu przez Strony protokołu odbioru bez  zastrzeżeń. </w:t>
      </w:r>
    </w:p>
    <w:p w:rsidR="00000000" w:rsidDel="00000000" w:rsidP="00000000" w:rsidRDefault="00000000" w:rsidRPr="00000000" w14:paraId="0000002D">
      <w:pPr>
        <w:widowControl w:val="0"/>
        <w:spacing w:before="32.469482421875" w:line="373.8504409790039" w:lineRule="auto"/>
        <w:ind w:left="427.20008850097656" w:right="0.640869140625" w:hanging="285.6001281738281"/>
        <w:rPr>
          <w:rFonts w:ascii="Book Antiqua" w:cs="Book Antiqua" w:eastAsia="Book Antiqua" w:hAnsi="Book Antiqua"/>
          <w:sz w:val="24"/>
          <w:szCs w:val="24"/>
        </w:rPr>
      </w:pPr>
      <w:r w:rsidDel="00000000" w:rsidR="00000000" w:rsidRPr="00000000">
        <w:rPr>
          <w:rFonts w:ascii="Book Antiqua" w:cs="Book Antiqua" w:eastAsia="Book Antiqua" w:hAnsi="Book Antiqua"/>
          <w:sz w:val="24"/>
          <w:szCs w:val="24"/>
          <w:rtl w:val="0"/>
        </w:rPr>
        <w:t xml:space="preserve">4. Zapłata wynagrodzenia zostanie dokonana na rachunek wskazany w treści faktury, przy czym Strony ustalają termin płatności 60 dni.</w:t>
      </w:r>
    </w:p>
    <w:p w:rsidR="00000000" w:rsidDel="00000000" w:rsidP="00000000" w:rsidRDefault="00000000" w:rsidRPr="00000000" w14:paraId="0000002E">
      <w:pPr>
        <w:widowControl w:val="0"/>
        <w:spacing w:before="32.469482421875" w:line="373.8504409790039" w:lineRule="auto"/>
        <w:ind w:left="427.20008850097656" w:right="0.640869140625" w:hanging="285.6001281738281"/>
        <w:rPr>
          <w:rFonts w:ascii="Book Antiqua" w:cs="Book Antiqua" w:eastAsia="Book Antiqua" w:hAnsi="Book Antiqua"/>
          <w:sz w:val="24"/>
          <w:szCs w:val="24"/>
        </w:rPr>
      </w:pPr>
      <w:r w:rsidDel="00000000" w:rsidR="00000000" w:rsidRPr="00000000">
        <w:rPr>
          <w:rFonts w:ascii="Book Antiqua" w:cs="Book Antiqua" w:eastAsia="Book Antiqua" w:hAnsi="Book Antiqua"/>
          <w:sz w:val="24"/>
          <w:szCs w:val="24"/>
          <w:rtl w:val="0"/>
        </w:rPr>
        <w:t xml:space="preserve">5. Wykonawca będzie uprawniony do wystawienia faktury po sporządzeniu przez  Strony protokołu odbioru urządzeń opatrzonego klauzulą „bez zastrzeżeń”. </w:t>
      </w:r>
    </w:p>
    <w:p w:rsidR="00000000" w:rsidDel="00000000" w:rsidP="00000000" w:rsidRDefault="00000000" w:rsidRPr="00000000" w14:paraId="0000002F">
      <w:pPr>
        <w:widowControl w:val="0"/>
        <w:spacing w:before="32.469482421875" w:line="373.8504409790039" w:lineRule="auto"/>
        <w:ind w:left="427.20008850097656" w:right="0.640869140625" w:hanging="285.6001281738281"/>
        <w:rPr>
          <w:rFonts w:ascii="Book Antiqua" w:cs="Book Antiqua" w:eastAsia="Book Antiqua" w:hAnsi="Book Antiqua"/>
          <w:sz w:val="24"/>
          <w:szCs w:val="24"/>
        </w:rPr>
      </w:pPr>
      <w:r w:rsidDel="00000000" w:rsidR="00000000" w:rsidRPr="00000000">
        <w:rPr>
          <w:rFonts w:ascii="Book Antiqua" w:cs="Book Antiqua" w:eastAsia="Book Antiqua" w:hAnsi="Book Antiqua"/>
          <w:sz w:val="24"/>
          <w:szCs w:val="24"/>
          <w:rtl w:val="0"/>
        </w:rPr>
        <w:t xml:space="preserve">6. Faktura wystawiona niezgodnie z postanowieniami niniejszego paragrafu nie  zostanie przyjęta do realizacji i nie powstanie obowiązek jej zapłaty po stronie  Zamawiającego. </w:t>
      </w:r>
    </w:p>
    <w:p w:rsidR="00000000" w:rsidDel="00000000" w:rsidP="00000000" w:rsidRDefault="00000000" w:rsidRPr="00000000" w14:paraId="00000030">
      <w:pPr>
        <w:widowControl w:val="0"/>
        <w:spacing w:before="33.3447265625" w:line="371.8513298034668" w:lineRule="auto"/>
        <w:ind w:left="429.35997009277344" w:right="-0.08056640625" w:hanging="277.6800537109375"/>
        <w:rPr>
          <w:rFonts w:ascii="Book Antiqua" w:cs="Book Antiqua" w:eastAsia="Book Antiqua" w:hAnsi="Book Antiqua"/>
          <w:sz w:val="24"/>
          <w:szCs w:val="24"/>
        </w:rPr>
      </w:pPr>
      <w:r w:rsidDel="00000000" w:rsidR="00000000" w:rsidRPr="00000000">
        <w:rPr>
          <w:rFonts w:ascii="Book Antiqua" w:cs="Book Antiqua" w:eastAsia="Book Antiqua" w:hAnsi="Book Antiqua"/>
          <w:sz w:val="24"/>
          <w:szCs w:val="24"/>
          <w:rtl w:val="0"/>
        </w:rPr>
        <w:t xml:space="preserve">7. Za dzień zapłaty Strony uznają dzień obciążenia rachunku Zamawiającego  poleceniem przelewu. </w:t>
      </w:r>
    </w:p>
    <w:p w:rsidR="00000000" w:rsidDel="00000000" w:rsidP="00000000" w:rsidRDefault="00000000" w:rsidRPr="00000000" w14:paraId="00000031">
      <w:pPr>
        <w:widowControl w:val="0"/>
        <w:spacing w:before="478.4686279296875" w:line="240" w:lineRule="auto"/>
        <w:ind w:right="4369.3194580078125"/>
        <w:jc w:val="right"/>
        <w:rPr>
          <w:rFonts w:ascii="Book Antiqua" w:cs="Book Antiqua" w:eastAsia="Book Antiqua" w:hAnsi="Book Antiqua"/>
          <w:b w:val="1"/>
          <w:bCs w:val="1"/>
          <w:sz w:val="24"/>
          <w:szCs w:val="24"/>
        </w:rPr>
      </w:pPr>
      <w:r w:rsidDel="00000000" w:rsidR="00000000" w:rsidRPr="00000000">
        <w:rPr>
          <w:rFonts w:ascii="Book Antiqua" w:cs="Book Antiqua" w:eastAsia="Book Antiqua" w:hAnsi="Book Antiqua"/>
          <w:b w:val="1"/>
          <w:bCs w:val="1"/>
          <w:sz w:val="24"/>
          <w:szCs w:val="24"/>
          <w:rtl w:val="0"/>
        </w:rPr>
        <w:t xml:space="preserve">§ 7 </w:t>
      </w:r>
    </w:p>
    <w:p w:rsidR="00000000" w:rsidDel="00000000" w:rsidP="00000000" w:rsidRDefault="00000000" w:rsidRPr="00000000" w14:paraId="00000032">
      <w:pPr>
        <w:widowControl w:val="0"/>
        <w:spacing w:before="154.320068359375" w:line="240" w:lineRule="auto"/>
        <w:ind w:right="3722.51953125"/>
        <w:jc w:val="right"/>
        <w:rPr>
          <w:rFonts w:ascii="Book Antiqua" w:cs="Book Antiqua" w:eastAsia="Book Antiqua" w:hAnsi="Book Antiqua"/>
          <w:b w:val="1"/>
          <w:bCs w:val="1"/>
          <w:sz w:val="24"/>
          <w:szCs w:val="24"/>
        </w:rPr>
      </w:pPr>
      <w:r w:rsidDel="00000000" w:rsidR="00000000" w:rsidRPr="00000000">
        <w:rPr>
          <w:rFonts w:ascii="Book Antiqua" w:cs="Book Antiqua" w:eastAsia="Book Antiqua" w:hAnsi="Book Antiqua"/>
          <w:b w:val="1"/>
          <w:bCs w:val="1"/>
          <w:sz w:val="24"/>
          <w:szCs w:val="24"/>
          <w:rtl w:val="0"/>
        </w:rPr>
        <w:t xml:space="preserve">Kary Umowne </w:t>
      </w:r>
    </w:p>
    <w:p w:rsidR="00000000" w:rsidDel="00000000" w:rsidP="00000000" w:rsidRDefault="00000000" w:rsidRPr="00000000" w14:paraId="00000033">
      <w:pPr>
        <w:widowControl w:val="0"/>
        <w:spacing w:before="605.92041015625" w:line="373.1838798522949" w:lineRule="auto"/>
        <w:ind w:left="287.04002380371094" w:right="-1.5185546875" w:hanging="138.00003051757812"/>
        <w:rPr>
          <w:rFonts w:ascii="Book Antiqua" w:cs="Book Antiqua" w:eastAsia="Book Antiqua" w:hAnsi="Book Antiqua"/>
          <w:sz w:val="24"/>
          <w:szCs w:val="24"/>
        </w:rPr>
      </w:pPr>
      <w:r w:rsidDel="00000000" w:rsidR="00000000" w:rsidRPr="00000000">
        <w:rPr>
          <w:rFonts w:ascii="Book Antiqua" w:cs="Book Antiqua" w:eastAsia="Book Antiqua" w:hAnsi="Book Antiqua"/>
          <w:sz w:val="24"/>
          <w:szCs w:val="24"/>
          <w:rtl w:val="0"/>
        </w:rPr>
        <w:t xml:space="preserve">1. Za niewykonanie lub niewłaściwe wykonanie Umowy lub uchybienie terminom, o  których mowa w niniejszej umowie, Wykonawca zobowiązany jest do zapłaty  Zamawiającemu kar pieniężnych w następujących przypadkach:  </w:t>
        <w:br w:type="textWrapping"/>
        <w:t xml:space="preserve">1) w przypadku uchybienia terminowi:  </w:t>
      </w:r>
    </w:p>
    <w:p w:rsidR="00000000" w:rsidDel="00000000" w:rsidP="00000000" w:rsidRDefault="00000000" w:rsidRPr="00000000" w14:paraId="00000034">
      <w:pPr>
        <w:widowControl w:val="0"/>
        <w:spacing w:before="33.135986328125" w:line="371.8513298034668" w:lineRule="auto"/>
        <w:ind w:left="865.3600311279297" w:right="-3.40087890625" w:firstLine="3.84002685546875"/>
        <w:rPr>
          <w:rFonts w:ascii="Book Antiqua" w:cs="Book Antiqua" w:eastAsia="Book Antiqua" w:hAnsi="Book Antiqua"/>
          <w:sz w:val="24"/>
          <w:szCs w:val="24"/>
        </w:rPr>
      </w:pPr>
      <w:r w:rsidDel="00000000" w:rsidR="00000000" w:rsidRPr="00000000">
        <w:rPr>
          <w:rFonts w:ascii="Book Antiqua" w:cs="Book Antiqua" w:eastAsia="Book Antiqua" w:hAnsi="Book Antiqua"/>
          <w:sz w:val="24"/>
          <w:szCs w:val="24"/>
          <w:rtl w:val="0"/>
        </w:rPr>
        <w:t xml:space="preserve">a) dostawy Przedmiotu Umowy– w wy</w:t>
      </w:r>
      <w:r w:rsidDel="00000000" w:rsidR="00000000" w:rsidRPr="00000000">
        <w:rPr>
          <w:rFonts w:ascii="Book Antiqua" w:cs="Book Antiqua" w:eastAsia="Book Antiqua" w:hAnsi="Book Antiqua"/>
          <w:sz w:val="24"/>
          <w:szCs w:val="24"/>
          <w:highlight w:val="white"/>
          <w:rtl w:val="0"/>
        </w:rPr>
        <w:t xml:space="preserve">sokości 2 % wynagrodzenia brutto, o </w:t>
      </w:r>
      <w:r w:rsidDel="00000000" w:rsidR="00000000" w:rsidRPr="00000000">
        <w:rPr>
          <w:rFonts w:ascii="Book Antiqua" w:cs="Book Antiqua" w:eastAsia="Book Antiqua" w:hAnsi="Book Antiqua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Book Antiqua" w:cs="Book Antiqua" w:eastAsia="Book Antiqua" w:hAnsi="Book Antiqua"/>
          <w:sz w:val="24"/>
          <w:szCs w:val="24"/>
          <w:highlight w:val="white"/>
          <w:rtl w:val="0"/>
        </w:rPr>
        <w:t xml:space="preserve">którym mowa w § 6 ust. 1 za każdy rozpoczęty dzień zwłoki.</w:t>
      </w:r>
      <w:r w:rsidDel="00000000" w:rsidR="00000000" w:rsidRPr="00000000">
        <w:rPr>
          <w:rFonts w:ascii="Book Antiqua" w:cs="Book Antiqua" w:eastAsia="Book Antiqua" w:hAnsi="Book Antiqua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35">
      <w:pPr>
        <w:widowControl w:val="0"/>
        <w:spacing w:before="36.868896484375" w:line="372.4758052825928" w:lineRule="auto"/>
        <w:ind w:left="862.9599761962891" w:right="-2.520751953125" w:hanging="0.720062255859375"/>
        <w:rPr>
          <w:rFonts w:ascii="Book Antiqua" w:cs="Book Antiqua" w:eastAsia="Book Antiqua" w:hAnsi="Book Antiqua"/>
          <w:sz w:val="24"/>
          <w:szCs w:val="24"/>
        </w:rPr>
      </w:pPr>
      <w:r w:rsidDel="00000000" w:rsidR="00000000" w:rsidRPr="00000000">
        <w:rPr>
          <w:rFonts w:ascii="Book Antiqua" w:cs="Book Antiqua" w:eastAsia="Book Antiqua" w:hAnsi="Book Antiqua"/>
          <w:sz w:val="24"/>
          <w:szCs w:val="24"/>
          <w:rtl w:val="0"/>
        </w:rPr>
        <w:t xml:space="preserve">b) usuwania wad lub usterek - w wysokości 2% ceny Przedmiotu Umowy,</w:t>
      </w:r>
    </w:p>
    <w:p w:rsidR="00000000" w:rsidDel="00000000" w:rsidP="00000000" w:rsidRDefault="00000000" w:rsidRPr="00000000" w14:paraId="00000036">
      <w:pPr>
        <w:widowControl w:val="0"/>
        <w:spacing w:before="36.868896484375" w:line="372.4758052825928" w:lineRule="auto"/>
        <w:ind w:left="862.9599761962891" w:right="-2.520751953125" w:hanging="0.720062255859375"/>
        <w:rPr>
          <w:rFonts w:ascii="Book Antiqua" w:cs="Book Antiqua" w:eastAsia="Book Antiqua" w:hAnsi="Book Antiqua"/>
          <w:sz w:val="24"/>
          <w:szCs w:val="24"/>
        </w:rPr>
      </w:pPr>
      <w:r w:rsidDel="00000000" w:rsidR="00000000" w:rsidRPr="00000000">
        <w:rPr>
          <w:rFonts w:ascii="Book Antiqua" w:cs="Book Antiqua" w:eastAsia="Book Antiqua" w:hAnsi="Book Antiqua"/>
          <w:sz w:val="24"/>
          <w:szCs w:val="24"/>
          <w:rtl w:val="0"/>
        </w:rPr>
        <w:t xml:space="preserve">c) na skutek niedostarczenia Przedmiotu Umowy oraz w innych przypadkach  odstąpienia od Umowy przez Zamawiającego z przyczyn dotyczących  Wykonawcy – w wysokości </w:t>
      </w:r>
      <w:r w:rsidDel="00000000" w:rsidR="00000000" w:rsidRPr="00000000">
        <w:rPr>
          <w:rFonts w:ascii="Book Antiqua" w:cs="Book Antiqua" w:eastAsia="Book Antiqua" w:hAnsi="Book Antiqua"/>
          <w:sz w:val="24"/>
          <w:szCs w:val="24"/>
          <w:highlight w:val="white"/>
          <w:rtl w:val="0"/>
        </w:rPr>
        <w:t xml:space="preserve">30 % w</w:t>
      </w:r>
      <w:r w:rsidDel="00000000" w:rsidR="00000000" w:rsidRPr="00000000">
        <w:rPr>
          <w:rFonts w:ascii="Book Antiqua" w:cs="Book Antiqua" w:eastAsia="Book Antiqua" w:hAnsi="Book Antiqua"/>
          <w:sz w:val="24"/>
          <w:szCs w:val="24"/>
          <w:rtl w:val="0"/>
        </w:rPr>
        <w:t xml:space="preserve">ynagrodzenia brutto, o którym mowa w § 6  ust. 1.  </w:t>
      </w:r>
    </w:p>
    <w:p w:rsidR="00000000" w:rsidDel="00000000" w:rsidP="00000000" w:rsidRDefault="00000000" w:rsidRPr="00000000" w14:paraId="00000037">
      <w:pPr>
        <w:widowControl w:val="0"/>
        <w:spacing w:before="36.24420166015625" w:line="372.8507423400879" w:lineRule="auto"/>
        <w:ind w:left="426.7200469970703" w:right="0.880126953125" w:hanging="280.5601501464844"/>
        <w:jc w:val="both"/>
        <w:rPr>
          <w:rFonts w:ascii="Book Antiqua" w:cs="Book Antiqua" w:eastAsia="Book Antiqua" w:hAnsi="Book Antiqua"/>
          <w:sz w:val="24"/>
          <w:szCs w:val="24"/>
        </w:rPr>
      </w:pPr>
      <w:r w:rsidDel="00000000" w:rsidR="00000000" w:rsidRPr="00000000">
        <w:rPr>
          <w:rFonts w:ascii="Book Antiqua" w:cs="Book Antiqua" w:eastAsia="Book Antiqua" w:hAnsi="Book Antiqua"/>
          <w:sz w:val="24"/>
          <w:szCs w:val="24"/>
          <w:rtl w:val="0"/>
        </w:rPr>
        <w:t xml:space="preserve">2. Strony ustalają, że kary pieniężne przewidziane w niniejszej umowie podlegają  sumowaniu. Kary umowne płatne są na wezwanie Zamawiającego, w terminie  </w:t>
      </w:r>
      <w:r w:rsidDel="00000000" w:rsidR="00000000" w:rsidRPr="00000000">
        <w:rPr>
          <w:rFonts w:ascii="Book Antiqua" w:cs="Book Antiqua" w:eastAsia="Book Antiqua" w:hAnsi="Book Antiqua"/>
          <w:sz w:val="24"/>
          <w:szCs w:val="24"/>
          <w:highlight w:val="white"/>
          <w:rtl w:val="0"/>
        </w:rPr>
        <w:t xml:space="preserve">wyznaczonym w tym wezwaniu. </w:t>
      </w:r>
      <w:r w:rsidDel="00000000" w:rsidR="00000000" w:rsidRPr="00000000">
        <w:rPr>
          <w:rFonts w:ascii="Book Antiqua" w:cs="Book Antiqua" w:eastAsia="Book Antiqua" w:hAnsi="Book Antiqua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38">
      <w:pPr>
        <w:widowControl w:val="0"/>
        <w:spacing w:before="33.46923828125" w:line="372.18435287475586" w:lineRule="auto"/>
        <w:ind w:left="429.59999084472656" w:right="-0.322265625" w:hanging="284.88006591796875"/>
        <w:rPr>
          <w:rFonts w:ascii="Book Antiqua" w:cs="Book Antiqua" w:eastAsia="Book Antiqua" w:hAnsi="Book Antiqua"/>
          <w:sz w:val="24"/>
          <w:szCs w:val="24"/>
          <w:highlight w:val="white"/>
        </w:rPr>
      </w:pPr>
      <w:r w:rsidDel="00000000" w:rsidR="00000000" w:rsidRPr="00000000">
        <w:rPr>
          <w:rFonts w:ascii="Book Antiqua" w:cs="Book Antiqua" w:eastAsia="Book Antiqua" w:hAnsi="Book Antiqua"/>
          <w:sz w:val="24"/>
          <w:szCs w:val="24"/>
          <w:highlight w:val="white"/>
          <w:rtl w:val="0"/>
        </w:rPr>
        <w:t xml:space="preserve">3. Zamawiający jest uprawniony do dochodzenia odszkodowania uzupełniającego na </w:t>
      </w:r>
      <w:r w:rsidDel="00000000" w:rsidR="00000000" w:rsidRPr="00000000">
        <w:rPr>
          <w:rFonts w:ascii="Book Antiqua" w:cs="Book Antiqua" w:eastAsia="Book Antiqua" w:hAnsi="Book Antiqua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Book Antiqua" w:cs="Book Antiqua" w:eastAsia="Book Antiqua" w:hAnsi="Book Antiqua"/>
          <w:sz w:val="24"/>
          <w:szCs w:val="24"/>
          <w:highlight w:val="white"/>
          <w:rtl w:val="0"/>
        </w:rPr>
        <w:t xml:space="preserve">zasadach ogólnych. </w:t>
      </w:r>
    </w:p>
    <w:p w:rsidR="00000000" w:rsidDel="00000000" w:rsidP="00000000" w:rsidRDefault="00000000" w:rsidRPr="00000000" w14:paraId="00000039">
      <w:pPr>
        <w:widowControl w:val="0"/>
        <w:spacing w:line="373.8504409790039" w:lineRule="auto"/>
        <w:ind w:left="426.7200469970703" w:right="1.839599609375" w:hanging="285.1200866699219"/>
        <w:rPr>
          <w:rFonts w:ascii="Book Antiqua" w:cs="Book Antiqua" w:eastAsia="Book Antiqua" w:hAnsi="Book Antiqua"/>
          <w:sz w:val="24"/>
          <w:szCs w:val="24"/>
        </w:rPr>
      </w:pPr>
      <w:r w:rsidDel="00000000" w:rsidR="00000000" w:rsidRPr="00000000">
        <w:rPr>
          <w:rFonts w:ascii="Book Antiqua" w:cs="Book Antiqua" w:eastAsia="Book Antiqua" w:hAnsi="Book Antiqua"/>
          <w:sz w:val="24"/>
          <w:szCs w:val="24"/>
          <w:highlight w:val="white"/>
          <w:rtl w:val="0"/>
        </w:rPr>
        <w:t xml:space="preserve">4. Zapłacenie lub potrącenie kar umownych nie zwalnia Wykonawcy z obowiązku </w:t>
      </w:r>
      <w:r w:rsidDel="00000000" w:rsidR="00000000" w:rsidRPr="00000000">
        <w:rPr>
          <w:rFonts w:ascii="Book Antiqua" w:cs="Book Antiqua" w:eastAsia="Book Antiqua" w:hAnsi="Book Antiqua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Book Antiqua" w:cs="Book Antiqua" w:eastAsia="Book Antiqua" w:hAnsi="Book Antiqua"/>
          <w:sz w:val="24"/>
          <w:szCs w:val="24"/>
          <w:highlight w:val="white"/>
          <w:rtl w:val="0"/>
        </w:rPr>
        <w:t xml:space="preserve">wykonania zobowiązań wynikających z Umowy.</w:t>
      </w:r>
      <w:r w:rsidDel="00000000" w:rsidR="00000000" w:rsidRPr="00000000">
        <w:rPr>
          <w:rFonts w:ascii="Book Antiqua" w:cs="Book Antiqua" w:eastAsia="Book Antiqua" w:hAnsi="Book Antiqua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3A">
      <w:pPr>
        <w:widowControl w:val="0"/>
        <w:spacing w:before="797.669677734375" w:line="240" w:lineRule="auto"/>
        <w:ind w:right="4370.279541015625"/>
        <w:jc w:val="right"/>
        <w:rPr>
          <w:rFonts w:ascii="Book Antiqua" w:cs="Book Antiqua" w:eastAsia="Book Antiqua" w:hAnsi="Book Antiqua"/>
          <w:b w:val="1"/>
          <w:bCs w:val="1"/>
          <w:sz w:val="24"/>
          <w:szCs w:val="24"/>
        </w:rPr>
      </w:pPr>
      <w:r w:rsidDel="00000000" w:rsidR="00000000" w:rsidRPr="00000000">
        <w:rPr>
          <w:rFonts w:ascii="Book Antiqua" w:cs="Book Antiqua" w:eastAsia="Book Antiqua" w:hAnsi="Book Antiqua"/>
          <w:b w:val="1"/>
          <w:bCs w:val="1"/>
          <w:sz w:val="24"/>
          <w:szCs w:val="24"/>
          <w:rtl w:val="0"/>
        </w:rPr>
        <w:t xml:space="preserve">§ 8 </w:t>
      </w:r>
    </w:p>
    <w:p w:rsidR="00000000" w:rsidDel="00000000" w:rsidP="00000000" w:rsidRDefault="00000000" w:rsidRPr="00000000" w14:paraId="0000003B">
      <w:pPr>
        <w:widowControl w:val="0"/>
        <w:spacing w:before="154.31884765625" w:line="240" w:lineRule="auto"/>
        <w:ind w:right="3351.4794921875"/>
        <w:jc w:val="right"/>
        <w:rPr>
          <w:rFonts w:ascii="Book Antiqua" w:cs="Book Antiqua" w:eastAsia="Book Antiqua" w:hAnsi="Book Antiqua"/>
          <w:b w:val="1"/>
          <w:bCs w:val="1"/>
          <w:sz w:val="24"/>
          <w:szCs w:val="24"/>
        </w:rPr>
      </w:pPr>
      <w:r w:rsidDel="00000000" w:rsidR="00000000" w:rsidRPr="00000000">
        <w:rPr>
          <w:rFonts w:ascii="Book Antiqua" w:cs="Book Antiqua" w:eastAsia="Book Antiqua" w:hAnsi="Book Antiqua"/>
          <w:b w:val="1"/>
          <w:bCs w:val="1"/>
          <w:sz w:val="24"/>
          <w:szCs w:val="24"/>
          <w:rtl w:val="0"/>
        </w:rPr>
        <w:t xml:space="preserve">Rozwiązanie Umowy </w:t>
      </w:r>
    </w:p>
    <w:p w:rsidR="00000000" w:rsidDel="00000000" w:rsidP="00000000" w:rsidRDefault="00000000" w:rsidRPr="00000000" w14:paraId="0000003C">
      <w:pPr>
        <w:widowControl w:val="0"/>
        <w:spacing w:before="320.52001953125" w:line="372.51734733581543" w:lineRule="auto"/>
        <w:ind w:left="570.7199859619141" w:right="0.1611328125" w:hanging="421.67999267578125"/>
        <w:jc w:val="both"/>
        <w:rPr>
          <w:rFonts w:ascii="Book Antiqua" w:cs="Book Antiqua" w:eastAsia="Book Antiqua" w:hAnsi="Book Antiqua"/>
          <w:sz w:val="24"/>
          <w:szCs w:val="24"/>
        </w:rPr>
      </w:pPr>
      <w:r w:rsidDel="00000000" w:rsidR="00000000" w:rsidRPr="00000000">
        <w:rPr>
          <w:rFonts w:ascii="Book Antiqua" w:cs="Book Antiqua" w:eastAsia="Book Antiqua" w:hAnsi="Book Antiqua"/>
          <w:sz w:val="24"/>
          <w:szCs w:val="24"/>
          <w:rtl w:val="0"/>
        </w:rPr>
        <w:t xml:space="preserve">1. Zamawiającemu będzie przysługiwało prawo do rozwiązania Umowy w trybie  natychmiastowym w przypadku, gdy Wykonawca będzie rażąco naruszał jej  postanowienia, pomimo wezwania go przez Zamawiającego do należytego  </w:t>
      </w:r>
      <w:r w:rsidDel="00000000" w:rsidR="00000000" w:rsidRPr="00000000">
        <w:rPr>
          <w:rFonts w:ascii="Book Antiqua" w:cs="Book Antiqua" w:eastAsia="Book Antiqua" w:hAnsi="Book Antiqua"/>
          <w:sz w:val="24"/>
          <w:szCs w:val="24"/>
          <w:highlight w:val="white"/>
          <w:rtl w:val="0"/>
        </w:rPr>
        <w:t xml:space="preserve">wykonania Umowy opatrzonego uzasadnieniem.</w:t>
      </w:r>
      <w:r w:rsidDel="00000000" w:rsidR="00000000" w:rsidRPr="00000000">
        <w:rPr>
          <w:rFonts w:ascii="Book Antiqua" w:cs="Book Antiqua" w:eastAsia="Book Antiqua" w:hAnsi="Book Antiqua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3D">
      <w:pPr>
        <w:widowControl w:val="0"/>
        <w:spacing w:before="33.8031005859375" w:line="372.85059928894043" w:lineRule="auto"/>
        <w:ind w:left="571.4398956298828" w:right="-0.079345703125" w:hanging="425.2799987792969"/>
        <w:jc w:val="both"/>
        <w:rPr>
          <w:rFonts w:ascii="Book Antiqua" w:cs="Book Antiqua" w:eastAsia="Book Antiqua" w:hAnsi="Book Antiqua"/>
          <w:sz w:val="24"/>
          <w:szCs w:val="24"/>
        </w:rPr>
      </w:pPr>
      <w:r w:rsidDel="00000000" w:rsidR="00000000" w:rsidRPr="00000000">
        <w:rPr>
          <w:rFonts w:ascii="Book Antiqua" w:cs="Book Antiqua" w:eastAsia="Book Antiqua" w:hAnsi="Book Antiqua"/>
          <w:sz w:val="24"/>
          <w:szCs w:val="24"/>
          <w:highlight w:val="white"/>
          <w:rtl w:val="0"/>
        </w:rPr>
        <w:t xml:space="preserve">2. Przed odstąpieniem od Umowy, Zamawiający wezwie Wykonawcę do usunięcia </w:t>
      </w:r>
      <w:r w:rsidDel="00000000" w:rsidR="00000000" w:rsidRPr="00000000">
        <w:rPr>
          <w:rFonts w:ascii="Book Antiqua" w:cs="Book Antiqua" w:eastAsia="Book Antiqua" w:hAnsi="Book Antiqua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Book Antiqua" w:cs="Book Antiqua" w:eastAsia="Book Antiqua" w:hAnsi="Book Antiqua"/>
          <w:sz w:val="24"/>
          <w:szCs w:val="24"/>
          <w:highlight w:val="white"/>
          <w:rtl w:val="0"/>
        </w:rPr>
        <w:t xml:space="preserve">naruszenia pod rygorem odstąpienia od Umowy, wyznaczając mu dodatkowy, </w:t>
      </w:r>
      <w:r w:rsidDel="00000000" w:rsidR="00000000" w:rsidRPr="00000000">
        <w:rPr>
          <w:rFonts w:ascii="Book Antiqua" w:cs="Book Antiqua" w:eastAsia="Book Antiqua" w:hAnsi="Book Antiqua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Book Antiqua" w:cs="Book Antiqua" w:eastAsia="Book Antiqua" w:hAnsi="Book Antiqua"/>
          <w:sz w:val="24"/>
          <w:szCs w:val="24"/>
          <w:highlight w:val="white"/>
          <w:rtl w:val="0"/>
        </w:rPr>
        <w:t xml:space="preserve">odpowiedni termin.</w:t>
      </w:r>
      <w:r w:rsidDel="00000000" w:rsidR="00000000" w:rsidRPr="00000000">
        <w:rPr>
          <w:rFonts w:ascii="Book Antiqua" w:cs="Book Antiqua" w:eastAsia="Book Antiqua" w:hAnsi="Book Antiqua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3E">
      <w:pPr>
        <w:widowControl w:val="0"/>
        <w:spacing w:before="638.66943359375" w:line="240" w:lineRule="auto"/>
        <w:ind w:right="4370.279541015625"/>
        <w:jc w:val="right"/>
        <w:rPr>
          <w:rFonts w:ascii="Book Antiqua" w:cs="Book Antiqua" w:eastAsia="Book Antiqua" w:hAnsi="Book Antiqua"/>
          <w:b w:val="1"/>
          <w:bCs w:val="1"/>
          <w:sz w:val="24"/>
          <w:szCs w:val="24"/>
        </w:rPr>
      </w:pPr>
      <w:r w:rsidDel="00000000" w:rsidR="00000000" w:rsidRPr="00000000">
        <w:rPr>
          <w:rFonts w:ascii="Book Antiqua" w:cs="Book Antiqua" w:eastAsia="Book Antiqua" w:hAnsi="Book Antiqua"/>
          <w:b w:val="1"/>
          <w:bCs w:val="1"/>
          <w:sz w:val="24"/>
          <w:szCs w:val="24"/>
          <w:rtl w:val="0"/>
        </w:rPr>
        <w:t xml:space="preserve">§ 9 </w:t>
      </w:r>
    </w:p>
    <w:p w:rsidR="00000000" w:rsidDel="00000000" w:rsidP="00000000" w:rsidRDefault="00000000" w:rsidRPr="00000000" w14:paraId="0000003F">
      <w:pPr>
        <w:widowControl w:val="0"/>
        <w:spacing w:before="151.9195556640625" w:line="240" w:lineRule="auto"/>
        <w:ind w:right="3637.3199462890625"/>
        <w:jc w:val="right"/>
        <w:rPr>
          <w:rFonts w:ascii="Book Antiqua" w:cs="Book Antiqua" w:eastAsia="Book Antiqua" w:hAnsi="Book Antiqua"/>
          <w:b w:val="1"/>
          <w:bCs w:val="1"/>
          <w:sz w:val="24"/>
          <w:szCs w:val="24"/>
        </w:rPr>
      </w:pPr>
      <w:r w:rsidDel="00000000" w:rsidR="00000000" w:rsidRPr="00000000">
        <w:rPr>
          <w:rFonts w:ascii="Book Antiqua" w:cs="Book Antiqua" w:eastAsia="Book Antiqua" w:hAnsi="Book Antiqua"/>
          <w:b w:val="1"/>
          <w:bCs w:val="1"/>
          <w:sz w:val="24"/>
          <w:szCs w:val="24"/>
          <w:rtl w:val="0"/>
        </w:rPr>
        <w:t xml:space="preserve">Zmiana Umowy </w:t>
      </w:r>
    </w:p>
    <w:p w:rsidR="00000000" w:rsidDel="00000000" w:rsidP="00000000" w:rsidRDefault="00000000" w:rsidRPr="00000000" w14:paraId="00000040">
      <w:pPr>
        <w:widowControl w:val="0"/>
        <w:spacing w:before="319.9200439453125" w:line="372.75086402893066" w:lineRule="auto"/>
        <w:ind w:left="143.5199737548828" w:right="-1.56005859375" w:firstLine="3.119964599609375"/>
        <w:jc w:val="both"/>
        <w:rPr>
          <w:rFonts w:ascii="Book Antiqua" w:cs="Book Antiqua" w:eastAsia="Book Antiqua" w:hAnsi="Book Antiqua"/>
          <w:sz w:val="24"/>
          <w:szCs w:val="24"/>
        </w:rPr>
      </w:pPr>
      <w:r w:rsidDel="00000000" w:rsidR="00000000" w:rsidRPr="00000000">
        <w:rPr>
          <w:rFonts w:ascii="Book Antiqua" w:cs="Book Antiqua" w:eastAsia="Book Antiqua" w:hAnsi="Book Antiqua"/>
          <w:sz w:val="24"/>
          <w:szCs w:val="24"/>
          <w:rtl w:val="0"/>
        </w:rPr>
        <w:t xml:space="preserve">Zmiana Umowy możliwa jest tylko przy zachowaniu formy pisemnej lub  elektronicznej pod rygorem nieważności, po uzyskaniu zgodnej woli obu Stron, jak  również na warunkach uregulowanych w Wytycznych w zakresie kwalifikowalności  wydatków na lata 2021-2027, wydanych przez Ministra Funduszy i Polityki  Regionalnej opublikowanych na stronie internetowej:  </w:t>
      </w:r>
      <w:r w:rsidDel="00000000" w:rsidR="00000000" w:rsidRPr="00000000">
        <w:rPr>
          <w:rFonts w:ascii="Book Antiqua" w:cs="Book Antiqua" w:eastAsia="Book Antiqua" w:hAnsi="Book Antiqua"/>
          <w:color w:val="467886"/>
          <w:sz w:val="24"/>
          <w:szCs w:val="24"/>
          <w:u w:val="single"/>
          <w:rtl w:val="0"/>
        </w:rPr>
        <w:t xml:space="preserve">https://www.funduszeeuropejskie.gov.pl</w:t>
      </w:r>
      <w:r w:rsidDel="00000000" w:rsidR="00000000" w:rsidRPr="00000000">
        <w:rPr>
          <w:rFonts w:ascii="Book Antiqua" w:cs="Book Antiqua" w:eastAsia="Book Antiqua" w:hAnsi="Book Antiqua"/>
          <w:sz w:val="24"/>
          <w:szCs w:val="24"/>
          <w:rtl w:val="0"/>
        </w:rPr>
        <w:t xml:space="preserve">. </w:t>
      </w:r>
    </w:p>
    <w:p w:rsidR="00000000" w:rsidDel="00000000" w:rsidP="00000000" w:rsidRDefault="00000000" w:rsidRPr="00000000" w14:paraId="00000041">
      <w:pPr>
        <w:widowControl w:val="0"/>
        <w:spacing w:before="635.96923828125" w:line="240" w:lineRule="auto"/>
        <w:ind w:right="4269.4793701171875"/>
        <w:jc w:val="right"/>
        <w:rPr>
          <w:rFonts w:ascii="Book Antiqua" w:cs="Book Antiqua" w:eastAsia="Book Antiqua" w:hAnsi="Book Antiqua"/>
          <w:b w:val="1"/>
          <w:bCs w:val="1"/>
          <w:sz w:val="24"/>
          <w:szCs w:val="24"/>
        </w:rPr>
      </w:pPr>
      <w:r w:rsidDel="00000000" w:rsidR="00000000" w:rsidRPr="00000000">
        <w:rPr>
          <w:rFonts w:ascii="Book Antiqua" w:cs="Book Antiqua" w:eastAsia="Book Antiqua" w:hAnsi="Book Antiqua"/>
          <w:b w:val="1"/>
          <w:bCs w:val="1"/>
          <w:sz w:val="24"/>
          <w:szCs w:val="24"/>
          <w:rtl w:val="0"/>
        </w:rPr>
        <w:t xml:space="preserve">§10 </w:t>
      </w:r>
    </w:p>
    <w:p w:rsidR="00000000" w:rsidDel="00000000" w:rsidP="00000000" w:rsidRDefault="00000000" w:rsidRPr="00000000" w14:paraId="00000042">
      <w:pPr>
        <w:widowControl w:val="0"/>
        <w:spacing w:before="154.320068359375" w:line="240" w:lineRule="auto"/>
        <w:ind w:right="3120.8392333984375"/>
        <w:jc w:val="right"/>
        <w:rPr>
          <w:rFonts w:ascii="Book Antiqua" w:cs="Book Antiqua" w:eastAsia="Book Antiqua" w:hAnsi="Book Antiqua"/>
          <w:b w:val="1"/>
          <w:bCs w:val="1"/>
          <w:sz w:val="24"/>
          <w:szCs w:val="24"/>
        </w:rPr>
      </w:pPr>
      <w:r w:rsidDel="00000000" w:rsidR="00000000" w:rsidRPr="00000000">
        <w:rPr>
          <w:rFonts w:ascii="Book Antiqua" w:cs="Book Antiqua" w:eastAsia="Book Antiqua" w:hAnsi="Book Antiqua"/>
          <w:b w:val="1"/>
          <w:bCs w:val="1"/>
          <w:sz w:val="24"/>
          <w:szCs w:val="24"/>
          <w:rtl w:val="0"/>
        </w:rPr>
        <w:t xml:space="preserve">Postanowienia końcowe </w:t>
      </w:r>
    </w:p>
    <w:p w:rsidR="00000000" w:rsidDel="00000000" w:rsidP="00000000" w:rsidRDefault="00000000" w:rsidRPr="00000000" w14:paraId="00000043">
      <w:pPr>
        <w:widowControl w:val="0"/>
        <w:spacing w:before="607.9200744628906" w:line="372.18435287475586" w:lineRule="auto"/>
        <w:ind w:left="146.15989685058594" w:right="364.239501953125" w:firstLine="2.880096435546875"/>
        <w:rPr>
          <w:rFonts w:ascii="Book Antiqua" w:cs="Book Antiqua" w:eastAsia="Book Antiqua" w:hAnsi="Book Antiqua"/>
          <w:sz w:val="24"/>
          <w:szCs w:val="24"/>
        </w:rPr>
      </w:pPr>
      <w:r w:rsidDel="00000000" w:rsidR="00000000" w:rsidRPr="00000000">
        <w:rPr>
          <w:rFonts w:ascii="Book Antiqua" w:cs="Book Antiqua" w:eastAsia="Book Antiqua" w:hAnsi="Book Antiqua"/>
          <w:sz w:val="24"/>
          <w:szCs w:val="24"/>
          <w:rtl w:val="0"/>
        </w:rPr>
        <w:t xml:space="preserve">1. Do kontaktu związanego z realizacją Przedmiotu Umowy, w tym do podpisania protokołu odbioru, Strony wyznaczają:</w:t>
      </w:r>
    </w:p>
    <w:p w:rsidR="00000000" w:rsidDel="00000000" w:rsidP="00000000" w:rsidRDefault="00000000" w:rsidRPr="00000000" w14:paraId="00000044">
      <w:pPr>
        <w:spacing w:line="360" w:lineRule="auto"/>
        <w:ind w:left="862" w:firstLine="0"/>
        <w:jc w:val="both"/>
        <w:rPr>
          <w:rFonts w:ascii="Book Antiqua" w:cs="Book Antiqua" w:eastAsia="Book Antiqua" w:hAnsi="Book Antiqua"/>
          <w:sz w:val="24"/>
          <w:szCs w:val="24"/>
        </w:rPr>
      </w:pPr>
      <w:r w:rsidDel="00000000" w:rsidR="00000000" w:rsidRPr="00000000">
        <w:rPr>
          <w:rFonts w:ascii="Book Antiqua" w:cs="Book Antiqua" w:eastAsia="Book Antiqua" w:hAnsi="Book Antiqua"/>
          <w:sz w:val="24"/>
          <w:szCs w:val="24"/>
          <w:rtl w:val="0"/>
        </w:rPr>
        <w:t xml:space="preserve">1) Zamawiający: Dariusz Domański, tel. 607213880, e-mail:</w:t>
      </w:r>
    </w:p>
    <w:p w:rsidR="00000000" w:rsidDel="00000000" w:rsidP="00000000" w:rsidRDefault="00000000" w:rsidRPr="00000000" w14:paraId="00000045">
      <w:pPr>
        <w:spacing w:line="360" w:lineRule="auto"/>
        <w:ind w:left="1133.858267716535" w:firstLine="0"/>
        <w:jc w:val="both"/>
        <w:rPr>
          <w:rFonts w:ascii="Book Antiqua" w:cs="Book Antiqua" w:eastAsia="Book Antiqua" w:hAnsi="Book Antiqua"/>
          <w:sz w:val="24"/>
          <w:szCs w:val="24"/>
        </w:rPr>
      </w:pPr>
      <w:hyperlink r:id="rId6">
        <w:r w:rsidDel="00000000" w:rsidR="00000000" w:rsidRPr="00000000">
          <w:rPr>
            <w:rFonts w:ascii="Book Antiqua" w:cs="Book Antiqua" w:eastAsia="Book Antiqua" w:hAnsi="Book Antiqua"/>
            <w:color w:val="1155cc"/>
            <w:sz w:val="24"/>
            <w:szCs w:val="24"/>
            <w:u w:val="single"/>
            <w:rtl w:val="0"/>
          </w:rPr>
          <w:t xml:space="preserve">dyrekcja@salusmedycyna.pl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spacing w:line="360" w:lineRule="auto"/>
        <w:ind w:left="862" w:firstLine="0"/>
        <w:jc w:val="both"/>
        <w:rPr>
          <w:rFonts w:ascii="Book Antiqua" w:cs="Book Antiqua" w:eastAsia="Book Antiqua" w:hAnsi="Book Antiqua"/>
          <w:sz w:val="24"/>
          <w:szCs w:val="24"/>
        </w:rPr>
      </w:pPr>
      <w:r w:rsidDel="00000000" w:rsidR="00000000" w:rsidRPr="00000000">
        <w:rPr>
          <w:rFonts w:ascii="Book Antiqua" w:cs="Book Antiqua" w:eastAsia="Book Antiqua" w:hAnsi="Book Antiqua"/>
          <w:sz w:val="24"/>
          <w:szCs w:val="24"/>
          <w:rtl w:val="0"/>
        </w:rPr>
        <w:t xml:space="preserve">2) Wykonawca :................................., tel. …………………………,  e-mail: </w:t>
      </w:r>
    </w:p>
    <w:p w:rsidR="00000000" w:rsidDel="00000000" w:rsidP="00000000" w:rsidRDefault="00000000" w:rsidRPr="00000000" w14:paraId="00000047">
      <w:pPr>
        <w:spacing w:line="360" w:lineRule="auto"/>
        <w:ind w:left="1133.858267716535" w:firstLine="0"/>
        <w:jc w:val="both"/>
        <w:rPr>
          <w:rFonts w:ascii="Book Antiqua" w:cs="Book Antiqua" w:eastAsia="Book Antiqua" w:hAnsi="Book Antiqua"/>
          <w:sz w:val="24"/>
          <w:szCs w:val="24"/>
        </w:rPr>
      </w:pPr>
      <w:r w:rsidDel="00000000" w:rsidR="00000000" w:rsidRPr="00000000">
        <w:rPr>
          <w:rFonts w:ascii="Book Antiqua" w:cs="Book Antiqua" w:eastAsia="Book Antiqua" w:hAnsi="Book Antiqua"/>
          <w:sz w:val="24"/>
          <w:szCs w:val="24"/>
          <w:rtl w:val="0"/>
        </w:rPr>
        <w:t xml:space="preserve">…………………………………..</w:t>
      </w:r>
    </w:p>
    <w:p w:rsidR="00000000" w:rsidDel="00000000" w:rsidP="00000000" w:rsidRDefault="00000000" w:rsidRPr="00000000" w14:paraId="00000048">
      <w:pPr>
        <w:widowControl w:val="0"/>
        <w:spacing w:before="32.469482421875" w:line="372.51769065856934" w:lineRule="auto"/>
        <w:ind w:left="425.19685039370086" w:right="-0.562744140625" w:hanging="283.464566929134"/>
        <w:jc w:val="both"/>
        <w:rPr>
          <w:rFonts w:ascii="Book Antiqua" w:cs="Book Antiqua" w:eastAsia="Book Antiqua" w:hAnsi="Book Antiqua"/>
          <w:sz w:val="24"/>
          <w:szCs w:val="24"/>
        </w:rPr>
      </w:pPr>
      <w:r w:rsidDel="00000000" w:rsidR="00000000" w:rsidRPr="00000000">
        <w:rPr>
          <w:rFonts w:ascii="Book Antiqua" w:cs="Book Antiqua" w:eastAsia="Book Antiqua" w:hAnsi="Book Antiqua"/>
          <w:sz w:val="24"/>
          <w:szCs w:val="24"/>
          <w:rtl w:val="0"/>
        </w:rPr>
        <w:t xml:space="preserve">2. Cesja na rzecz osoby trzeciej wierzytelności przysługujących Wykonawcy w  stosunku do Zamawiającego z tytułu zawarcia i wykonywania umowy może nastąpić  jedynie za uprzednią zgodą Zamawiającego wyrażoną w formie pisemnej zastrzeżonej  pod rygorem nieważności. </w:t>
      </w:r>
    </w:p>
    <w:p w:rsidR="00000000" w:rsidDel="00000000" w:rsidP="00000000" w:rsidRDefault="00000000" w:rsidRPr="00000000" w14:paraId="00000049">
      <w:pPr>
        <w:widowControl w:val="0"/>
        <w:spacing w:before="32.469482421875" w:line="372.51769065856934" w:lineRule="auto"/>
        <w:ind w:left="425.19685039370086" w:right="-0.562744140625" w:hanging="283.464566929134"/>
        <w:jc w:val="both"/>
        <w:rPr>
          <w:rFonts w:ascii="Book Antiqua" w:cs="Book Antiqua" w:eastAsia="Book Antiqua" w:hAnsi="Book Antiqua"/>
          <w:sz w:val="24"/>
          <w:szCs w:val="24"/>
        </w:rPr>
      </w:pPr>
      <w:r w:rsidDel="00000000" w:rsidR="00000000" w:rsidRPr="00000000">
        <w:rPr>
          <w:rFonts w:ascii="Book Antiqua" w:cs="Book Antiqua" w:eastAsia="Book Antiqua" w:hAnsi="Book Antiqua"/>
          <w:sz w:val="24"/>
          <w:szCs w:val="24"/>
          <w:rtl w:val="0"/>
        </w:rPr>
        <w:t xml:space="preserve">3. W przypadku powstania sporów na podstawie niniejszej Umowy lub związanych z  jej treścią, Strony dołożą wszelkich starań w celu dojścia do porozumienia w drodze  negocjacji.  </w:t>
      </w:r>
    </w:p>
    <w:p w:rsidR="00000000" w:rsidDel="00000000" w:rsidP="00000000" w:rsidRDefault="00000000" w:rsidRPr="00000000" w14:paraId="0000004A">
      <w:pPr>
        <w:widowControl w:val="0"/>
        <w:spacing w:before="32.469482421875" w:line="372.51769065856934" w:lineRule="auto"/>
        <w:ind w:left="425.19685039370086" w:right="-0.562744140625" w:hanging="283.464566929134"/>
        <w:jc w:val="both"/>
        <w:rPr>
          <w:rFonts w:ascii="Book Antiqua" w:cs="Book Antiqua" w:eastAsia="Book Antiqua" w:hAnsi="Book Antiqua"/>
          <w:sz w:val="24"/>
          <w:szCs w:val="24"/>
        </w:rPr>
      </w:pPr>
      <w:r w:rsidDel="00000000" w:rsidR="00000000" w:rsidRPr="00000000">
        <w:rPr>
          <w:rFonts w:ascii="Book Antiqua" w:cs="Book Antiqua" w:eastAsia="Book Antiqua" w:hAnsi="Book Antiqua"/>
          <w:sz w:val="24"/>
          <w:szCs w:val="24"/>
          <w:rtl w:val="0"/>
        </w:rPr>
        <w:t xml:space="preserve">4. Na wypadek nierozstrzygnięcia sporu w drodze negocjacji, spory mogące wyniknąć  w związku z realizacją niniejszej umowy Strony poddają jurysdykcji sądów polskich  oraz pod rozstrzygnięcie Sądu właściwego miejscowo dla siedziby Zamawiającego.</w:t>
      </w:r>
    </w:p>
    <w:p w:rsidR="00000000" w:rsidDel="00000000" w:rsidP="00000000" w:rsidRDefault="00000000" w:rsidRPr="00000000" w14:paraId="0000004B">
      <w:pPr>
        <w:widowControl w:val="0"/>
        <w:spacing w:before="32.469482421875" w:line="372.51769065856934" w:lineRule="auto"/>
        <w:ind w:left="425.19685039370086" w:right="-0.562744140625" w:hanging="283.464566929134"/>
        <w:jc w:val="both"/>
        <w:rPr>
          <w:rFonts w:ascii="Book Antiqua" w:cs="Book Antiqua" w:eastAsia="Book Antiqua" w:hAnsi="Book Antiqua"/>
          <w:sz w:val="24"/>
          <w:szCs w:val="24"/>
        </w:rPr>
      </w:pPr>
      <w:r w:rsidDel="00000000" w:rsidR="00000000" w:rsidRPr="00000000">
        <w:rPr>
          <w:rFonts w:ascii="Book Antiqua" w:cs="Book Antiqua" w:eastAsia="Book Antiqua" w:hAnsi="Book Antiqua"/>
          <w:sz w:val="24"/>
          <w:szCs w:val="24"/>
          <w:rtl w:val="0"/>
        </w:rPr>
        <w:t xml:space="preserve">5. W sprawach nieuregulowanych postanowieniami niniejszej umowy zastosowanie  mieć będą obowiązujące przepisy prawa polskiego, w szczególności Kodeksu  Cywilnego. </w:t>
      </w:r>
    </w:p>
    <w:p w:rsidR="00000000" w:rsidDel="00000000" w:rsidP="00000000" w:rsidRDefault="00000000" w:rsidRPr="00000000" w14:paraId="0000004C">
      <w:pPr>
        <w:widowControl w:val="0"/>
        <w:spacing w:before="32.469482421875" w:line="372.51769065856934" w:lineRule="auto"/>
        <w:ind w:left="425.19685039370086" w:right="-0.562744140625" w:hanging="283.464566929134"/>
        <w:jc w:val="both"/>
        <w:rPr>
          <w:rFonts w:ascii="Book Antiqua" w:cs="Book Antiqua" w:eastAsia="Book Antiqua" w:hAnsi="Book Antiqua"/>
          <w:sz w:val="24"/>
          <w:szCs w:val="24"/>
        </w:rPr>
      </w:pPr>
      <w:r w:rsidDel="00000000" w:rsidR="00000000" w:rsidRPr="00000000">
        <w:rPr>
          <w:rFonts w:ascii="Book Antiqua" w:cs="Book Antiqua" w:eastAsia="Book Antiqua" w:hAnsi="Book Antiqua"/>
          <w:sz w:val="24"/>
          <w:szCs w:val="24"/>
          <w:rtl w:val="0"/>
        </w:rPr>
        <w:t xml:space="preserve">6. Załączniki do umowy stanowią jej integralną część.  </w:t>
      </w:r>
    </w:p>
    <w:p w:rsidR="00000000" w:rsidDel="00000000" w:rsidP="00000000" w:rsidRDefault="00000000" w:rsidRPr="00000000" w14:paraId="0000004D">
      <w:pPr>
        <w:widowControl w:val="0"/>
        <w:spacing w:before="32.469482421875" w:line="372.51769065856934" w:lineRule="auto"/>
        <w:ind w:left="425.19685039370086" w:right="-0.562744140625" w:hanging="283.464566929134"/>
        <w:jc w:val="both"/>
        <w:rPr>
          <w:rFonts w:ascii="Book Antiqua" w:cs="Book Antiqua" w:eastAsia="Book Antiqua" w:hAnsi="Book Antiqua"/>
          <w:sz w:val="24"/>
          <w:szCs w:val="24"/>
        </w:rPr>
      </w:pPr>
      <w:r w:rsidDel="00000000" w:rsidR="00000000" w:rsidRPr="00000000">
        <w:rPr>
          <w:rFonts w:ascii="Book Antiqua" w:cs="Book Antiqua" w:eastAsia="Book Antiqua" w:hAnsi="Book Antiqua"/>
          <w:sz w:val="24"/>
          <w:szCs w:val="24"/>
          <w:rtl w:val="0"/>
        </w:rPr>
        <w:t xml:space="preserve">7. W zakresie nieuregulowanym zastosowanie znajdują przepisy Kodeksu Cywilnego.</w:t>
      </w:r>
    </w:p>
    <w:p w:rsidR="00000000" w:rsidDel="00000000" w:rsidP="00000000" w:rsidRDefault="00000000" w:rsidRPr="00000000" w14:paraId="0000004E">
      <w:pPr>
        <w:widowControl w:val="0"/>
        <w:spacing w:before="32.469482421875" w:line="372.51769065856934" w:lineRule="auto"/>
        <w:ind w:left="425.19685039370086" w:right="-0.562744140625" w:hanging="285"/>
        <w:jc w:val="both"/>
        <w:rPr>
          <w:rFonts w:ascii="Book Antiqua" w:cs="Book Antiqua" w:eastAsia="Book Antiqua" w:hAnsi="Book Antiqua"/>
          <w:sz w:val="24"/>
          <w:szCs w:val="24"/>
        </w:rPr>
      </w:pPr>
      <w:r w:rsidDel="00000000" w:rsidR="00000000" w:rsidRPr="00000000">
        <w:rPr>
          <w:rFonts w:ascii="Book Antiqua" w:cs="Book Antiqua" w:eastAsia="Book Antiqua" w:hAnsi="Book Antiqua"/>
          <w:sz w:val="24"/>
          <w:szCs w:val="24"/>
          <w:rtl w:val="0"/>
        </w:rPr>
        <w:t xml:space="preserve">8. Umowa została sporządzona w dwóch jednobrzmiących egzemplarzach, po jednym  dla każdej ze Stron. </w:t>
      </w:r>
    </w:p>
    <w:p w:rsidR="00000000" w:rsidDel="00000000" w:rsidP="00000000" w:rsidRDefault="00000000" w:rsidRPr="00000000" w14:paraId="0000004F">
      <w:pPr>
        <w:widowControl w:val="0"/>
        <w:spacing w:before="32.469482421875" w:line="372.51769065856934" w:lineRule="auto"/>
        <w:ind w:left="425.19685039370086" w:right="-0.562744140625" w:hanging="285"/>
        <w:jc w:val="both"/>
        <w:rPr>
          <w:rFonts w:ascii="Book Antiqua" w:cs="Book Antiqua" w:eastAsia="Book Antiqua" w:hAnsi="Book Antiqua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widowControl w:val="0"/>
        <w:spacing w:before="32.469482421875" w:line="372.51769065856934" w:lineRule="auto"/>
        <w:ind w:left="425.19685039370086" w:right="-0.562744140625" w:hanging="285"/>
        <w:jc w:val="both"/>
        <w:rPr>
          <w:rFonts w:ascii="Book Antiqua" w:cs="Book Antiqua" w:eastAsia="Book Antiqua" w:hAnsi="Book Antiqua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widowControl w:val="0"/>
        <w:spacing w:before="483.26904296875" w:line="370.3519821166992" w:lineRule="auto"/>
        <w:ind w:left="141.3599395751953" w:right="126.6796875" w:hanging="1.199951171875"/>
        <w:rPr>
          <w:rFonts w:ascii="Book Antiqua" w:cs="Book Antiqua" w:eastAsia="Book Antiqua" w:hAnsi="Book Antiqua"/>
          <w:sz w:val="24"/>
          <w:szCs w:val="24"/>
        </w:rPr>
      </w:pPr>
      <w:r w:rsidDel="00000000" w:rsidR="00000000" w:rsidRPr="00000000">
        <w:rPr>
          <w:rFonts w:ascii="Book Antiqua" w:cs="Book Antiqua" w:eastAsia="Book Antiqua" w:hAnsi="Book Antiqua"/>
          <w:sz w:val="24"/>
          <w:szCs w:val="24"/>
          <w:rtl w:val="0"/>
        </w:rPr>
        <w:t xml:space="preserve">_____________________________ </w:t>
      </w:r>
    </w:p>
    <w:p w:rsidR="00000000" w:rsidDel="00000000" w:rsidP="00000000" w:rsidRDefault="00000000" w:rsidRPr="00000000" w14:paraId="00000052">
      <w:pPr>
        <w:widowControl w:val="0"/>
        <w:spacing w:before="483.26904296875" w:line="370.3519821166992" w:lineRule="auto"/>
        <w:ind w:left="141.3599395751953" w:right="126.6796875" w:hanging="1.199951171875"/>
        <w:rPr>
          <w:rFonts w:ascii="Book Antiqua" w:cs="Book Antiqua" w:eastAsia="Book Antiqua" w:hAnsi="Book Antiqua"/>
          <w:sz w:val="24"/>
          <w:szCs w:val="24"/>
        </w:rPr>
      </w:pPr>
      <w:r w:rsidDel="00000000" w:rsidR="00000000" w:rsidRPr="00000000">
        <w:rPr>
          <w:rFonts w:ascii="Book Antiqua" w:cs="Book Antiqua" w:eastAsia="Book Antiqua" w:hAnsi="Book Antiqua"/>
          <w:sz w:val="24"/>
          <w:szCs w:val="24"/>
          <w:rtl w:val="0"/>
        </w:rPr>
        <w:t xml:space="preserve">_____________________________   </w:t>
      </w:r>
    </w:p>
    <w:p w:rsidR="00000000" w:rsidDel="00000000" w:rsidP="00000000" w:rsidRDefault="00000000" w:rsidRPr="00000000" w14:paraId="00000053">
      <w:pPr>
        <w:widowControl w:val="0"/>
        <w:spacing w:before="483.26904296875" w:line="370.3519821166992" w:lineRule="auto"/>
        <w:ind w:left="141.3599395751953" w:right="126.6796875" w:hanging="1.199951171875"/>
        <w:rPr>
          <w:rFonts w:ascii="Book Antiqua" w:cs="Book Antiqua" w:eastAsia="Book Antiqua" w:hAnsi="Book Antiqua"/>
          <w:b w:val="1"/>
          <w:bCs w:val="1"/>
          <w:sz w:val="24"/>
          <w:szCs w:val="24"/>
        </w:rPr>
      </w:pPr>
      <w:r w:rsidDel="00000000" w:rsidR="00000000" w:rsidRPr="00000000">
        <w:rPr>
          <w:rFonts w:ascii="Book Antiqua" w:cs="Book Antiqua" w:eastAsia="Book Antiqua" w:hAnsi="Book Antiqua"/>
          <w:b w:val="1"/>
          <w:bCs w:val="1"/>
          <w:sz w:val="24"/>
          <w:szCs w:val="24"/>
          <w:rtl w:val="0"/>
        </w:rPr>
        <w:t xml:space="preserve">Zamawiający                                                                                         Wykonawca </w:t>
      </w:r>
    </w:p>
    <w:p w:rsidR="00000000" w:rsidDel="00000000" w:rsidP="00000000" w:rsidRDefault="00000000" w:rsidRPr="00000000" w14:paraId="00000054">
      <w:pPr>
        <w:widowControl w:val="0"/>
        <w:spacing w:before="179.9676513671875" w:line="240" w:lineRule="auto"/>
        <w:rPr>
          <w:rFonts w:ascii="Book Antiqua" w:cs="Book Antiqua" w:eastAsia="Book Antiqua" w:hAnsi="Book Antiqua"/>
          <w:b w:val="1"/>
          <w:bCs w:val="1"/>
          <w:i w:val="1"/>
          <w:i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spacing w:after="160" w:line="360" w:lineRule="auto"/>
        <w:jc w:val="both"/>
        <w:rPr>
          <w:rFonts w:ascii="Book Antiqua" w:cs="Book Antiqua" w:eastAsia="Book Antiqua" w:hAnsi="Book Antiqua"/>
          <w:b w:val="1"/>
          <w:bCs w:val="1"/>
          <w:i w:val="1"/>
          <w:iCs w:val="1"/>
          <w:sz w:val="24"/>
          <w:szCs w:val="24"/>
        </w:rPr>
      </w:pPr>
      <w:r w:rsidDel="00000000" w:rsidR="00000000" w:rsidRPr="00000000">
        <w:rPr>
          <w:rFonts w:ascii="Book Antiqua" w:cs="Book Antiqua" w:eastAsia="Book Antiqua" w:hAnsi="Book Antiqua"/>
          <w:b w:val="1"/>
          <w:bCs w:val="1"/>
          <w:i w:val="1"/>
          <w:iCs w:val="1"/>
          <w:sz w:val="24"/>
          <w:szCs w:val="24"/>
          <w:rtl w:val="0"/>
        </w:rPr>
        <w:t xml:space="preserve">Załączniki:</w:t>
      </w:r>
    </w:p>
    <w:p w:rsidR="00000000" w:rsidDel="00000000" w:rsidP="00000000" w:rsidRDefault="00000000" w:rsidRPr="00000000" w14:paraId="00000056">
      <w:pPr>
        <w:spacing w:line="360" w:lineRule="auto"/>
        <w:jc w:val="both"/>
        <w:rPr>
          <w:rFonts w:ascii="Book Antiqua" w:cs="Book Antiqua" w:eastAsia="Book Antiqua" w:hAnsi="Book Antiqua"/>
          <w:i w:val="1"/>
          <w:iCs w:val="1"/>
          <w:sz w:val="24"/>
          <w:szCs w:val="24"/>
        </w:rPr>
      </w:pPr>
      <w:r w:rsidDel="00000000" w:rsidR="00000000" w:rsidRPr="00000000">
        <w:rPr>
          <w:rFonts w:ascii="Book Antiqua" w:cs="Book Antiqua" w:eastAsia="Book Antiqua" w:hAnsi="Book Antiqua"/>
          <w:i w:val="1"/>
          <w:iCs w:val="1"/>
          <w:sz w:val="24"/>
          <w:szCs w:val="24"/>
          <w:rtl w:val="0"/>
        </w:rPr>
        <w:t xml:space="preserve">Załącznik nr 1 - Wydruk KRS Zamawiającego z dnia ……….,</w:t>
      </w:r>
    </w:p>
    <w:p w:rsidR="00000000" w:rsidDel="00000000" w:rsidP="00000000" w:rsidRDefault="00000000" w:rsidRPr="00000000" w14:paraId="00000057">
      <w:pPr>
        <w:spacing w:line="360" w:lineRule="auto"/>
        <w:jc w:val="both"/>
        <w:rPr>
          <w:rFonts w:ascii="Book Antiqua" w:cs="Book Antiqua" w:eastAsia="Book Antiqua" w:hAnsi="Book Antiqua"/>
          <w:i w:val="1"/>
          <w:iCs w:val="1"/>
          <w:sz w:val="24"/>
          <w:szCs w:val="24"/>
        </w:rPr>
      </w:pPr>
      <w:r w:rsidDel="00000000" w:rsidR="00000000" w:rsidRPr="00000000">
        <w:rPr>
          <w:rFonts w:ascii="Book Antiqua" w:cs="Book Antiqua" w:eastAsia="Book Antiqua" w:hAnsi="Book Antiqua"/>
          <w:i w:val="1"/>
          <w:iCs w:val="1"/>
          <w:sz w:val="24"/>
          <w:szCs w:val="24"/>
          <w:rtl w:val="0"/>
        </w:rPr>
        <w:t xml:space="preserve">Załącznik nr 2 - Wydruk KRS Wykonawcy z dnia ……….,</w:t>
      </w:r>
    </w:p>
    <w:p w:rsidR="00000000" w:rsidDel="00000000" w:rsidP="00000000" w:rsidRDefault="00000000" w:rsidRPr="00000000" w14:paraId="00000058">
      <w:pPr>
        <w:spacing w:line="360" w:lineRule="auto"/>
        <w:rPr>
          <w:rFonts w:ascii="Book Antiqua" w:cs="Book Antiqua" w:eastAsia="Book Antiqua" w:hAnsi="Book Antiqua"/>
          <w:i w:val="1"/>
          <w:iCs w:val="1"/>
          <w:sz w:val="24"/>
          <w:szCs w:val="24"/>
        </w:rPr>
      </w:pPr>
      <w:r w:rsidDel="00000000" w:rsidR="00000000" w:rsidRPr="00000000">
        <w:rPr>
          <w:rFonts w:ascii="Book Antiqua" w:cs="Book Antiqua" w:eastAsia="Book Antiqua" w:hAnsi="Book Antiqua"/>
          <w:i w:val="1"/>
          <w:iCs w:val="1"/>
          <w:sz w:val="24"/>
          <w:szCs w:val="24"/>
          <w:rtl w:val="0"/>
        </w:rPr>
        <w:t xml:space="preserve">Załącznik nr 3 – Formularz ofertowy Wykonawcy,</w:t>
      </w:r>
    </w:p>
    <w:p w:rsidR="00000000" w:rsidDel="00000000" w:rsidP="00000000" w:rsidRDefault="00000000" w:rsidRPr="00000000" w14:paraId="00000059">
      <w:pPr>
        <w:spacing w:line="360" w:lineRule="auto"/>
        <w:rPr>
          <w:rFonts w:ascii="Book Antiqua" w:cs="Book Antiqua" w:eastAsia="Book Antiqua" w:hAnsi="Book Antiqua"/>
          <w:i w:val="1"/>
          <w:iCs w:val="1"/>
          <w:sz w:val="24"/>
          <w:szCs w:val="24"/>
        </w:rPr>
      </w:pPr>
      <w:r w:rsidDel="00000000" w:rsidR="00000000" w:rsidRPr="00000000">
        <w:rPr>
          <w:rFonts w:ascii="Book Antiqua" w:cs="Book Antiqua" w:eastAsia="Book Antiqua" w:hAnsi="Book Antiqua"/>
          <w:i w:val="1"/>
          <w:iCs w:val="1"/>
          <w:sz w:val="24"/>
          <w:szCs w:val="24"/>
          <w:rtl w:val="0"/>
        </w:rPr>
        <w:t xml:space="preserve">Załącznik nr 4 - Szczegółowy opis i parametry techniczne Przedmiotu Umowy,</w:t>
      </w:r>
    </w:p>
    <w:p w:rsidR="00000000" w:rsidDel="00000000" w:rsidP="00000000" w:rsidRDefault="00000000" w:rsidRPr="00000000" w14:paraId="0000005A">
      <w:pPr>
        <w:spacing w:line="360" w:lineRule="auto"/>
        <w:rPr>
          <w:rFonts w:ascii="Book Antiqua" w:cs="Book Antiqua" w:eastAsia="Book Antiqua" w:hAnsi="Book Antiqua"/>
          <w:i w:val="1"/>
          <w:iCs w:val="1"/>
          <w:sz w:val="24"/>
          <w:szCs w:val="24"/>
        </w:rPr>
      </w:pPr>
      <w:r w:rsidDel="00000000" w:rsidR="00000000" w:rsidRPr="00000000">
        <w:rPr>
          <w:rFonts w:ascii="Book Antiqua" w:cs="Book Antiqua" w:eastAsia="Book Antiqua" w:hAnsi="Book Antiqua"/>
          <w:i w:val="1"/>
          <w:iCs w:val="1"/>
          <w:sz w:val="24"/>
          <w:szCs w:val="24"/>
          <w:rtl w:val="0"/>
        </w:rPr>
        <w:t xml:space="preserve">Załącznik nr 5 - Protokołu odbioru opatrzony klauzulą „bez zastrzeżeń”</w:t>
      </w:r>
    </w:p>
    <w:p w:rsidR="00000000" w:rsidDel="00000000" w:rsidP="00000000" w:rsidRDefault="00000000" w:rsidRPr="00000000" w14:paraId="0000005B">
      <w:pPr>
        <w:spacing w:line="360" w:lineRule="auto"/>
        <w:rPr>
          <w:rFonts w:ascii="Book Antiqua" w:cs="Book Antiqua" w:eastAsia="Book Antiqua" w:hAnsi="Book Antiqua"/>
          <w:i w:val="1"/>
          <w:iCs w:val="1"/>
          <w:sz w:val="24"/>
          <w:szCs w:val="24"/>
        </w:rPr>
      </w:pPr>
      <w:r w:rsidDel="00000000" w:rsidR="00000000" w:rsidRPr="00000000">
        <w:rPr>
          <w:rFonts w:ascii="Book Antiqua" w:cs="Book Antiqua" w:eastAsia="Book Antiqua" w:hAnsi="Book Antiqua"/>
          <w:i w:val="1"/>
          <w:iCs w:val="1"/>
          <w:sz w:val="24"/>
          <w:szCs w:val="24"/>
          <w:rtl w:val="0"/>
        </w:rPr>
        <w:t xml:space="preserve">Załącznik nr 6 - Oświadczenie wykonawcy</w:t>
      </w:r>
    </w:p>
    <w:p w:rsidR="00000000" w:rsidDel="00000000" w:rsidP="00000000" w:rsidRDefault="00000000" w:rsidRPr="00000000" w14:paraId="0000005C">
      <w:pPr>
        <w:widowControl w:val="0"/>
        <w:spacing w:before="32.46490478515625" w:line="362.18836784362793" w:lineRule="auto"/>
        <w:ind w:left="148.31993103027344" w:right="1518.720703125" w:firstLine="0"/>
        <w:rPr>
          <w:rFonts w:ascii="Book Antiqua" w:cs="Book Antiqua" w:eastAsia="Book Antiqua" w:hAnsi="Book Antiqua"/>
          <w:i w:val="1"/>
          <w:i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Book Antiqua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pl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yperlink" Target="mailto:dyrekcja@salusmedycyna.pl" TargetMode="Externa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BookAntiqua-regular.ttf"/><Relationship Id="rId2" Type="http://schemas.openxmlformats.org/officeDocument/2006/relationships/font" Target="fonts/BookAntiqua-bold.ttf"/><Relationship Id="rId3" Type="http://schemas.openxmlformats.org/officeDocument/2006/relationships/font" Target="fonts/BookAntiqua-italic.ttf"/><Relationship Id="rId4" Type="http://schemas.openxmlformats.org/officeDocument/2006/relationships/font" Target="fonts/BookAntiqua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